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1E0"/>
      </w:tblPr>
      <w:tblGrid>
        <w:gridCol w:w="3828"/>
        <w:gridCol w:w="1701"/>
        <w:gridCol w:w="4394"/>
      </w:tblGrid>
      <w:tr w:rsidR="00572E38" w:rsidRPr="004D5190" w:rsidTr="00B81C0F">
        <w:trPr>
          <w:trHeight w:val="1418"/>
        </w:trPr>
        <w:tc>
          <w:tcPr>
            <w:tcW w:w="3828" w:type="dxa"/>
          </w:tcPr>
          <w:p w:rsidR="00572E38" w:rsidRPr="00F16B19" w:rsidRDefault="00572E38" w:rsidP="00B81C0F">
            <w:pPr>
              <w:rPr>
                <w:b/>
                <w:sz w:val="25"/>
                <w:szCs w:val="25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 w:rsidRPr="00F16B19">
              <w:rPr>
                <w:b/>
                <w:sz w:val="25"/>
                <w:szCs w:val="25"/>
              </w:rPr>
              <w:t>Министерство</w:t>
            </w:r>
            <w:r w:rsidRPr="00F16B19">
              <w:rPr>
                <w:b/>
                <w:sz w:val="25"/>
                <w:szCs w:val="25"/>
              </w:rPr>
              <w:br/>
              <w:t>образования и науки</w:t>
            </w:r>
            <w:r w:rsidRPr="00F16B19">
              <w:rPr>
                <w:b/>
                <w:sz w:val="25"/>
                <w:szCs w:val="25"/>
              </w:rPr>
              <w:br/>
              <w:t>Республики Саха (Якутия)</w:t>
            </w:r>
          </w:p>
          <w:p w:rsidR="00572E38" w:rsidRPr="007A5665" w:rsidRDefault="00572E38" w:rsidP="00B81C0F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572E38" w:rsidRPr="004D5190" w:rsidRDefault="00572E38" w:rsidP="00B81C0F">
            <w:pPr>
              <w:rPr>
                <w:rFonts w:ascii="Times Sakha" w:hAnsi="Times Sakha"/>
              </w:rPr>
            </w:pPr>
            <w:r w:rsidRPr="00913320">
              <w:rPr>
                <w:rFonts w:ascii="Times Sakha" w:hAnsi="Times Sakha"/>
                <w:noProof/>
                <w:color w:val="0000FF"/>
              </w:rPr>
              <w:drawing>
                <wp:inline distT="0" distB="0" distL="0" distR="0">
                  <wp:extent cx="676275" cy="676275"/>
                  <wp:effectExtent l="0" t="0" r="9525" b="9525"/>
                  <wp:docPr id="4" name="Рисунок 4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72E38" w:rsidRPr="00F16B19" w:rsidRDefault="00572E38" w:rsidP="00B81C0F">
            <w:pPr>
              <w:rPr>
                <w:b/>
                <w:sz w:val="25"/>
                <w:szCs w:val="25"/>
              </w:rPr>
            </w:pPr>
            <w:r w:rsidRPr="00F16B19">
              <w:rPr>
                <w:b/>
                <w:sz w:val="25"/>
                <w:szCs w:val="25"/>
              </w:rPr>
              <w:t>Саха Өрөспүүбүлүкэтин</w:t>
            </w:r>
            <w:r w:rsidRPr="00F16B19">
              <w:rPr>
                <w:b/>
                <w:sz w:val="25"/>
                <w:szCs w:val="25"/>
              </w:rPr>
              <w:br/>
            </w:r>
            <w:r w:rsidRPr="00F16B19">
              <w:rPr>
                <w:b/>
                <w:sz w:val="25"/>
                <w:szCs w:val="25"/>
                <w:lang w:val="sah-RU"/>
              </w:rPr>
              <w:t>Үөрэххэ уонна наука</w:t>
            </w:r>
            <w:r w:rsidR="00266E4B">
              <w:rPr>
                <w:b/>
                <w:sz w:val="25"/>
                <w:szCs w:val="25"/>
                <w:lang w:val="sah-RU"/>
              </w:rPr>
              <w:t>ђ</w:t>
            </w:r>
            <w:r w:rsidRPr="00F16B19">
              <w:rPr>
                <w:b/>
                <w:sz w:val="25"/>
                <w:szCs w:val="25"/>
                <w:lang w:val="sah-RU"/>
              </w:rPr>
              <w:t>а</w:t>
            </w:r>
          </w:p>
          <w:p w:rsidR="00572E38" w:rsidRPr="00F16B19" w:rsidRDefault="00572E38" w:rsidP="00B81C0F">
            <w:pPr>
              <w:rPr>
                <w:b/>
                <w:sz w:val="25"/>
                <w:szCs w:val="25"/>
              </w:rPr>
            </w:pPr>
            <w:r w:rsidRPr="00F16B19">
              <w:rPr>
                <w:b/>
                <w:sz w:val="25"/>
                <w:szCs w:val="25"/>
              </w:rPr>
              <w:t>министиэристибэтэ</w:t>
            </w:r>
          </w:p>
          <w:p w:rsidR="00572E38" w:rsidRPr="00D462C2" w:rsidRDefault="00572E38" w:rsidP="00B81C0F">
            <w:pPr>
              <w:rPr>
                <w:sz w:val="25"/>
                <w:szCs w:val="25"/>
              </w:rPr>
            </w:pPr>
          </w:p>
        </w:tc>
      </w:tr>
    </w:tbl>
    <w:p w:rsidR="00572E38" w:rsidRPr="00F317DB" w:rsidRDefault="00572E38" w:rsidP="00572E38">
      <w:pPr>
        <w:autoSpaceDE w:val="0"/>
        <w:autoSpaceDN w:val="0"/>
        <w:adjustRightInd w:val="0"/>
        <w:rPr>
          <w:smallCaps/>
          <w:sz w:val="28"/>
          <w:szCs w:val="28"/>
        </w:rPr>
      </w:pPr>
    </w:p>
    <w:p w:rsidR="00572E38" w:rsidRPr="00F317DB" w:rsidRDefault="00572E38" w:rsidP="00572E38">
      <w:pPr>
        <w:autoSpaceDE w:val="0"/>
        <w:autoSpaceDN w:val="0"/>
        <w:adjustRightInd w:val="0"/>
        <w:rPr>
          <w:b/>
          <w:smallCaps/>
          <w:sz w:val="28"/>
          <w:szCs w:val="28"/>
        </w:rPr>
      </w:pPr>
      <w:bookmarkStart w:id="1" w:name="_Toc316581838"/>
      <w:bookmarkStart w:id="2" w:name="_Toc316582219"/>
      <w:bookmarkStart w:id="3" w:name="_Toc316588114"/>
      <w:bookmarkStart w:id="4" w:name="_Toc316590610"/>
      <w:bookmarkStart w:id="5" w:name="_Toc317017917"/>
      <w:bookmarkStart w:id="6" w:name="_Toc317027060"/>
      <w:bookmarkStart w:id="7" w:name="_Toc325088976"/>
      <w:bookmarkStart w:id="8" w:name="_Toc325128513"/>
      <w:bookmarkStart w:id="9" w:name="_Toc325289143"/>
      <w:bookmarkStart w:id="10" w:name="_Toc332301574"/>
      <w:bookmarkStart w:id="11" w:name="_Toc332616990"/>
      <w:bookmarkStart w:id="12" w:name="_Toc417335444"/>
      <w:bookmarkStart w:id="13" w:name="_Toc417335785"/>
      <w:bookmarkStart w:id="14" w:name="_Toc417336128"/>
      <w:bookmarkStart w:id="15" w:name="_Toc417336476"/>
      <w:bookmarkStart w:id="16" w:name="_Toc417336814"/>
      <w:bookmarkStart w:id="17" w:name="_Toc417337133"/>
      <w:bookmarkStart w:id="18" w:name="_Toc417337444"/>
      <w:bookmarkStart w:id="19" w:name="_Toc417337749"/>
      <w:bookmarkStart w:id="20" w:name="_Toc417338051"/>
      <w:r w:rsidRPr="00F317DB">
        <w:rPr>
          <w:b/>
          <w:sz w:val="28"/>
          <w:szCs w:val="28"/>
        </w:rPr>
        <w:t>П Р И К А З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572E38" w:rsidRPr="00F317DB" w:rsidRDefault="00572E38" w:rsidP="00572E38">
      <w:pPr>
        <w:autoSpaceDE w:val="0"/>
        <w:autoSpaceDN w:val="0"/>
        <w:adjustRightInd w:val="0"/>
        <w:rPr>
          <w:sz w:val="28"/>
          <w:szCs w:val="28"/>
        </w:rPr>
      </w:pPr>
    </w:p>
    <w:p w:rsidR="00572E38" w:rsidRPr="00F317DB" w:rsidRDefault="00D855E1" w:rsidP="00D85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«24» сентября 2019</w:t>
      </w:r>
      <w:r w:rsidR="00572E38" w:rsidRPr="00F317DB">
        <w:rPr>
          <w:sz w:val="28"/>
          <w:szCs w:val="28"/>
        </w:rPr>
        <w:t xml:space="preserve"> г.</w:t>
      </w:r>
      <w:r w:rsidR="00572E38" w:rsidRPr="00F317DB">
        <w:rPr>
          <w:sz w:val="28"/>
          <w:szCs w:val="28"/>
        </w:rPr>
        <w:tab/>
      </w:r>
      <w:r w:rsidR="00572E38" w:rsidRPr="00F317DB">
        <w:rPr>
          <w:sz w:val="28"/>
          <w:szCs w:val="28"/>
        </w:rPr>
        <w:tab/>
      </w:r>
      <w:r w:rsidR="00572E38" w:rsidRPr="00F317DB">
        <w:rPr>
          <w:sz w:val="28"/>
          <w:szCs w:val="28"/>
        </w:rPr>
        <w:tab/>
      </w:r>
      <w:r w:rsidR="00572E38" w:rsidRPr="00F317DB">
        <w:rPr>
          <w:sz w:val="28"/>
          <w:szCs w:val="28"/>
        </w:rPr>
        <w:tab/>
      </w:r>
      <w:r w:rsidR="00572E38" w:rsidRPr="00F317DB">
        <w:rPr>
          <w:sz w:val="28"/>
          <w:szCs w:val="28"/>
        </w:rPr>
        <w:tab/>
      </w:r>
      <w:r w:rsidR="00572E38" w:rsidRPr="00F317DB">
        <w:rPr>
          <w:sz w:val="28"/>
          <w:szCs w:val="28"/>
        </w:rPr>
        <w:tab/>
      </w:r>
      <w:r w:rsidR="00572E38" w:rsidRPr="00F317DB">
        <w:rPr>
          <w:sz w:val="28"/>
          <w:szCs w:val="28"/>
        </w:rPr>
        <w:tab/>
        <w:t xml:space="preserve">№ </w:t>
      </w:r>
      <w:r w:rsidR="00FA327B">
        <w:rPr>
          <w:sz w:val="28"/>
          <w:szCs w:val="28"/>
        </w:rPr>
        <w:t>01-10/1281</w:t>
      </w:r>
    </w:p>
    <w:p w:rsidR="00572E38" w:rsidRPr="00F317DB" w:rsidRDefault="00572E38" w:rsidP="00572E38">
      <w:pPr>
        <w:autoSpaceDE w:val="0"/>
        <w:autoSpaceDN w:val="0"/>
        <w:adjustRightInd w:val="0"/>
        <w:rPr>
          <w:sz w:val="28"/>
          <w:szCs w:val="28"/>
        </w:rPr>
      </w:pPr>
      <w:r w:rsidRPr="00F317DB">
        <w:rPr>
          <w:sz w:val="28"/>
          <w:szCs w:val="28"/>
        </w:rPr>
        <w:t>г. Якутск</w:t>
      </w:r>
    </w:p>
    <w:p w:rsidR="00572E38" w:rsidRDefault="00572E38" w:rsidP="00572E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0C" w:rsidRPr="00F317DB" w:rsidRDefault="00E10D0C" w:rsidP="00572E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33CD" w:rsidRPr="000A3651" w:rsidRDefault="00B833CD" w:rsidP="00FA327B">
      <w:pPr>
        <w:shd w:val="clear" w:color="auto" w:fill="FFFFFF"/>
        <w:ind w:firstLine="709"/>
        <w:rPr>
          <w:b/>
          <w:kern w:val="28"/>
          <w:sz w:val="26"/>
          <w:szCs w:val="26"/>
        </w:rPr>
      </w:pPr>
      <w:r w:rsidRPr="000A3651">
        <w:rPr>
          <w:b/>
          <w:kern w:val="28"/>
          <w:sz w:val="26"/>
          <w:szCs w:val="26"/>
          <w:lang w:val="sah-RU"/>
        </w:rPr>
        <w:t xml:space="preserve">Об утверждении </w:t>
      </w:r>
      <w:r w:rsidR="00FA327B">
        <w:rPr>
          <w:b/>
          <w:kern w:val="28"/>
          <w:sz w:val="26"/>
          <w:szCs w:val="26"/>
          <w:lang w:val="sah-RU"/>
        </w:rPr>
        <w:t>показателей системы оценки качества общего образования    в Республике Саха (Якутия)</w:t>
      </w:r>
    </w:p>
    <w:p w:rsidR="00B833CD" w:rsidRDefault="00B833CD" w:rsidP="007B6C6B">
      <w:pPr>
        <w:shd w:val="clear" w:color="auto" w:fill="FFFFFF"/>
        <w:ind w:firstLine="709"/>
        <w:rPr>
          <w:kern w:val="28"/>
          <w:sz w:val="26"/>
          <w:szCs w:val="26"/>
        </w:rPr>
      </w:pPr>
    </w:p>
    <w:p w:rsidR="00E10D0C" w:rsidRDefault="00E10D0C" w:rsidP="007B6C6B">
      <w:pPr>
        <w:shd w:val="clear" w:color="auto" w:fill="FFFFFF"/>
        <w:ind w:firstLine="709"/>
        <w:rPr>
          <w:kern w:val="28"/>
          <w:sz w:val="26"/>
          <w:szCs w:val="26"/>
        </w:rPr>
      </w:pPr>
    </w:p>
    <w:p w:rsidR="00B833CD" w:rsidRPr="007B6C6B" w:rsidRDefault="00B833CD" w:rsidP="007B6C6B">
      <w:pPr>
        <w:shd w:val="clear" w:color="auto" w:fill="FFFFFF"/>
        <w:ind w:firstLine="709"/>
        <w:jc w:val="both"/>
        <w:rPr>
          <w:kern w:val="28"/>
          <w:sz w:val="28"/>
          <w:szCs w:val="28"/>
          <w:lang w:val="sah-RU"/>
        </w:rPr>
      </w:pPr>
      <w:r w:rsidRPr="007B6C6B">
        <w:rPr>
          <w:kern w:val="28"/>
          <w:sz w:val="28"/>
          <w:szCs w:val="28"/>
          <w:lang w:val="sah-RU"/>
        </w:rPr>
        <w:t xml:space="preserve">В целях </w:t>
      </w:r>
      <w:r w:rsidR="00FA327B">
        <w:rPr>
          <w:kern w:val="28"/>
          <w:sz w:val="28"/>
          <w:szCs w:val="28"/>
          <w:lang w:val="sah-RU"/>
        </w:rPr>
        <w:t xml:space="preserve">формирования комплексной целостной системы оценки качества образования, включающей отслеживание результативности управленческих решений по оценке качества образования  </w:t>
      </w:r>
      <w:r w:rsidR="00E10D0C" w:rsidRPr="007B6C6B">
        <w:rPr>
          <w:kern w:val="28"/>
          <w:sz w:val="28"/>
          <w:szCs w:val="28"/>
          <w:lang w:val="sah-RU"/>
        </w:rPr>
        <w:t>приказываю</w:t>
      </w:r>
      <w:r w:rsidRPr="007B6C6B">
        <w:rPr>
          <w:kern w:val="28"/>
          <w:sz w:val="28"/>
          <w:szCs w:val="28"/>
          <w:lang w:val="sah-RU"/>
        </w:rPr>
        <w:t>:</w:t>
      </w:r>
    </w:p>
    <w:p w:rsidR="00B833CD" w:rsidRPr="007B6C6B" w:rsidRDefault="009C6136" w:rsidP="007B6C6B">
      <w:pPr>
        <w:shd w:val="clear" w:color="auto" w:fill="FFFFFF"/>
        <w:ind w:firstLine="708"/>
        <w:jc w:val="both"/>
        <w:rPr>
          <w:kern w:val="28"/>
          <w:sz w:val="28"/>
          <w:szCs w:val="28"/>
          <w:lang w:val="sah-RU"/>
        </w:rPr>
      </w:pPr>
      <w:r w:rsidRPr="007B6C6B">
        <w:rPr>
          <w:kern w:val="28"/>
          <w:sz w:val="28"/>
          <w:szCs w:val="28"/>
          <w:lang w:val="sah-RU"/>
        </w:rPr>
        <w:t xml:space="preserve">1. Утвердить </w:t>
      </w:r>
      <w:r w:rsidR="00FA327B">
        <w:rPr>
          <w:kern w:val="28"/>
          <w:sz w:val="28"/>
          <w:szCs w:val="28"/>
          <w:lang w:val="sah-RU"/>
        </w:rPr>
        <w:t xml:space="preserve"> показатели системы  оценки качества общего образования в Республике Саха (Якутия) </w:t>
      </w:r>
      <w:r w:rsidR="00AE640B" w:rsidRPr="007B6C6B">
        <w:rPr>
          <w:kern w:val="28"/>
          <w:sz w:val="28"/>
          <w:szCs w:val="28"/>
          <w:lang w:val="sah-RU"/>
        </w:rPr>
        <w:t>(приложение 1).</w:t>
      </w:r>
    </w:p>
    <w:p w:rsidR="00B833CD" w:rsidRPr="007B6C6B" w:rsidRDefault="00B833CD" w:rsidP="007B6C6B">
      <w:pPr>
        <w:shd w:val="clear" w:color="auto" w:fill="FFFFFF"/>
        <w:ind w:firstLine="708"/>
        <w:jc w:val="both"/>
        <w:rPr>
          <w:kern w:val="28"/>
          <w:sz w:val="28"/>
          <w:szCs w:val="28"/>
          <w:lang w:val="sah-RU"/>
        </w:rPr>
      </w:pPr>
      <w:r w:rsidRPr="007B6C6B">
        <w:rPr>
          <w:kern w:val="28"/>
          <w:sz w:val="28"/>
          <w:szCs w:val="28"/>
          <w:lang w:val="sah-RU"/>
        </w:rPr>
        <w:t xml:space="preserve">2. Отделу общего образования Министерства образования </w:t>
      </w:r>
      <w:r w:rsidR="00AE640B" w:rsidRPr="007B6C6B">
        <w:rPr>
          <w:kern w:val="28"/>
          <w:sz w:val="28"/>
          <w:szCs w:val="28"/>
          <w:lang w:val="sah-RU"/>
        </w:rPr>
        <w:t xml:space="preserve">и науки </w:t>
      </w:r>
      <w:r w:rsidRPr="007B6C6B">
        <w:rPr>
          <w:kern w:val="28"/>
          <w:sz w:val="28"/>
          <w:szCs w:val="28"/>
          <w:lang w:val="sah-RU"/>
        </w:rPr>
        <w:t xml:space="preserve">Республики Саха (Якутия) </w:t>
      </w:r>
      <w:r w:rsidR="00E10D0C" w:rsidRPr="007B6C6B">
        <w:rPr>
          <w:kern w:val="28"/>
          <w:sz w:val="28"/>
          <w:szCs w:val="28"/>
          <w:lang w:val="sah-RU"/>
        </w:rPr>
        <w:t xml:space="preserve">(Тен Л.Б.) </w:t>
      </w:r>
      <w:r w:rsidR="00FA327B">
        <w:rPr>
          <w:kern w:val="28"/>
          <w:sz w:val="28"/>
          <w:szCs w:val="28"/>
          <w:lang w:val="sah-RU"/>
        </w:rPr>
        <w:t xml:space="preserve">совместно с ГБУ “Центр мониторинга качества образования” (Попова Н.Г.) </w:t>
      </w:r>
      <w:r w:rsidRPr="007B6C6B">
        <w:rPr>
          <w:kern w:val="28"/>
          <w:sz w:val="28"/>
          <w:szCs w:val="28"/>
          <w:lang w:val="sah-RU"/>
        </w:rPr>
        <w:t>обеспечить орга</w:t>
      </w:r>
      <w:r w:rsidR="009C6136" w:rsidRPr="007B6C6B">
        <w:rPr>
          <w:kern w:val="28"/>
          <w:sz w:val="28"/>
          <w:szCs w:val="28"/>
          <w:lang w:val="sah-RU"/>
        </w:rPr>
        <w:t xml:space="preserve">низацию мониторинга </w:t>
      </w:r>
      <w:r w:rsidR="00FA327B">
        <w:rPr>
          <w:kern w:val="28"/>
          <w:sz w:val="28"/>
          <w:szCs w:val="28"/>
          <w:lang w:val="sah-RU"/>
        </w:rPr>
        <w:t>исполнения показателей</w:t>
      </w:r>
      <w:r w:rsidR="00FA327B" w:rsidRPr="00FA327B">
        <w:rPr>
          <w:kern w:val="28"/>
          <w:sz w:val="28"/>
          <w:szCs w:val="28"/>
          <w:lang w:val="sah-RU"/>
        </w:rPr>
        <w:t xml:space="preserve"> системы  оценки качества общего образования в Республике Саха (Якутия)</w:t>
      </w:r>
      <w:r w:rsidRPr="007B6C6B">
        <w:rPr>
          <w:kern w:val="28"/>
          <w:sz w:val="28"/>
          <w:szCs w:val="28"/>
          <w:lang w:val="sah-RU"/>
        </w:rPr>
        <w:t>.</w:t>
      </w:r>
    </w:p>
    <w:p w:rsidR="00B833CD" w:rsidRPr="007B6C6B" w:rsidRDefault="00FA327B" w:rsidP="007B6C6B">
      <w:pPr>
        <w:shd w:val="clear" w:color="auto" w:fill="FFFFFF"/>
        <w:ind w:firstLine="708"/>
        <w:jc w:val="both"/>
        <w:rPr>
          <w:kern w:val="28"/>
          <w:sz w:val="28"/>
          <w:szCs w:val="28"/>
          <w:lang w:val="sah-RU"/>
        </w:rPr>
      </w:pPr>
      <w:r>
        <w:rPr>
          <w:kern w:val="28"/>
          <w:sz w:val="28"/>
          <w:szCs w:val="28"/>
          <w:lang w:val="sah-RU"/>
        </w:rPr>
        <w:t xml:space="preserve"> 3</w:t>
      </w:r>
      <w:r w:rsidR="00E10D0C" w:rsidRPr="007B6C6B">
        <w:rPr>
          <w:kern w:val="28"/>
          <w:sz w:val="28"/>
          <w:szCs w:val="28"/>
          <w:lang w:val="sah-RU"/>
        </w:rPr>
        <w:t xml:space="preserve">. Контроль </w:t>
      </w:r>
      <w:r w:rsidR="00B833CD" w:rsidRPr="007B6C6B">
        <w:rPr>
          <w:kern w:val="28"/>
          <w:sz w:val="28"/>
          <w:szCs w:val="28"/>
          <w:lang w:val="sah-RU"/>
        </w:rPr>
        <w:t xml:space="preserve"> исполнени</w:t>
      </w:r>
      <w:r w:rsidR="00E10D0C" w:rsidRPr="007B6C6B">
        <w:rPr>
          <w:kern w:val="28"/>
          <w:sz w:val="28"/>
          <w:szCs w:val="28"/>
          <w:lang w:val="sah-RU"/>
        </w:rPr>
        <w:t>я</w:t>
      </w:r>
      <w:r w:rsidR="00B833CD" w:rsidRPr="007B6C6B">
        <w:rPr>
          <w:spacing w:val="-6"/>
          <w:sz w:val="28"/>
          <w:szCs w:val="28"/>
          <w:lang w:val="sah-RU"/>
        </w:rPr>
        <w:t>настоящего</w:t>
      </w:r>
      <w:r w:rsidR="00E10D0C" w:rsidRPr="007B6C6B">
        <w:rPr>
          <w:kern w:val="28"/>
          <w:sz w:val="28"/>
          <w:szCs w:val="28"/>
          <w:lang w:val="sah-RU"/>
        </w:rPr>
        <w:t xml:space="preserve">возложить на первого заместителя министра И.П.Любимову. </w:t>
      </w:r>
    </w:p>
    <w:p w:rsidR="008F7C90" w:rsidRPr="007B6C6B" w:rsidRDefault="008F7C90" w:rsidP="007B6C6B">
      <w:pPr>
        <w:shd w:val="clear" w:color="auto" w:fill="FFFFFF"/>
        <w:ind w:firstLine="567"/>
        <w:jc w:val="both"/>
        <w:rPr>
          <w:spacing w:val="-6"/>
          <w:sz w:val="28"/>
          <w:szCs w:val="28"/>
          <w:lang w:val="sah-RU"/>
        </w:rPr>
      </w:pPr>
    </w:p>
    <w:p w:rsidR="00556DBB" w:rsidRPr="00556DBB" w:rsidRDefault="00E10D0C" w:rsidP="00E51899">
      <w:pPr>
        <w:pStyle w:val="20"/>
        <w:shd w:val="clear" w:color="auto" w:fill="auto"/>
        <w:spacing w:after="0" w:line="240" w:lineRule="auto"/>
        <w:ind w:right="40" w:firstLine="0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sah-RU" w:eastAsia="ru-RU"/>
        </w:rPr>
      </w:pPr>
      <w:r>
        <w:rPr>
          <w:noProof/>
          <w:lang w:eastAsia="ru-RU"/>
        </w:rPr>
        <w:drawing>
          <wp:inline distT="0" distB="0" distL="0" distR="0">
            <wp:extent cx="5924550" cy="1428750"/>
            <wp:effectExtent l="0" t="0" r="0" b="0"/>
            <wp:docPr id="1" name="Рисунок 2" descr="C:\Windows\system32\config\systemprofile\Desktop\подпись Е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C:\Windows\system32\config\systemprofile\Desktop\подпись ЕВА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899" w:rsidRPr="00B73260" w:rsidRDefault="00E51899" w:rsidP="00E51899">
      <w:pPr>
        <w:pStyle w:val="20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b w:val="0"/>
          <w:sz w:val="24"/>
          <w:szCs w:val="24"/>
          <w:lang w:val="sah-RU"/>
        </w:rPr>
      </w:pPr>
    </w:p>
    <w:p w:rsidR="00E51899" w:rsidRDefault="00E51899" w:rsidP="00E51899">
      <w:pPr>
        <w:pStyle w:val="20"/>
        <w:shd w:val="clear" w:color="auto" w:fill="auto"/>
        <w:spacing w:after="0" w:line="240" w:lineRule="auto"/>
        <w:ind w:right="40" w:firstLine="0"/>
        <w:jc w:val="left"/>
        <w:rPr>
          <w:rFonts w:ascii="Times New Roman" w:hAnsi="Times New Roman" w:cs="Times New Roman"/>
          <w:b w:val="0"/>
          <w:sz w:val="18"/>
          <w:szCs w:val="24"/>
          <w:lang w:val="sah-RU"/>
        </w:rPr>
      </w:pPr>
    </w:p>
    <w:p w:rsidR="005A73E3" w:rsidRDefault="00604DF0" w:rsidP="00604DF0">
      <w:pPr>
        <w:pStyle w:val="ConsPlusNonformat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sah-RU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lang w:val="sah-RU"/>
        </w:rPr>
        <w:t>Абрамова Т.С.</w:t>
      </w:r>
      <w:r w:rsidR="005A73E3">
        <w:rPr>
          <w:rFonts w:ascii="Times New Roman" w:hAnsi="Times New Roman" w:cs="Times New Roman"/>
          <w:sz w:val="18"/>
          <w:szCs w:val="18"/>
          <w:shd w:val="clear" w:color="auto" w:fill="FFFFFF"/>
          <w:lang w:val="sah-RU"/>
        </w:rPr>
        <w:t xml:space="preserve">,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sah-RU"/>
        </w:rPr>
        <w:t xml:space="preserve">8 (4112) </w:t>
      </w:r>
      <w:r w:rsidRPr="00644F50">
        <w:rPr>
          <w:rFonts w:ascii="Times New Roman" w:hAnsi="Times New Roman" w:cs="Times New Roman"/>
          <w:sz w:val="18"/>
          <w:szCs w:val="18"/>
          <w:shd w:val="clear" w:color="auto" w:fill="FFFFFF"/>
        </w:rPr>
        <w:t>50-69-11</w:t>
      </w:r>
    </w:p>
    <w:p w:rsidR="005A73E3" w:rsidRPr="005A73E3" w:rsidRDefault="005A73E3" w:rsidP="00604DF0">
      <w:pPr>
        <w:pStyle w:val="ConsPlusNonforma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  <w:sectPr w:rsidR="005A73E3" w:rsidRPr="005A73E3" w:rsidSect="00B81C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566" w:bottom="851" w:left="1276" w:header="709" w:footer="709" w:gutter="0"/>
          <w:cols w:space="708"/>
          <w:docGrid w:linePitch="360"/>
        </w:sectPr>
      </w:pPr>
    </w:p>
    <w:p w:rsidR="00E14D18" w:rsidRPr="005A73E3" w:rsidRDefault="00E14D18" w:rsidP="00604DF0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</w:pPr>
    </w:p>
    <w:p w:rsidR="005A73E3" w:rsidRDefault="005A73E3" w:rsidP="005A73E3">
      <w:pPr>
        <w:shd w:val="clear" w:color="auto" w:fill="FFFFFF"/>
        <w:spacing w:line="360" w:lineRule="auto"/>
        <w:jc w:val="right"/>
        <w:rPr>
          <w:kern w:val="28"/>
          <w:sz w:val="26"/>
          <w:szCs w:val="26"/>
          <w:lang w:val="sah-RU"/>
        </w:rPr>
      </w:pPr>
      <w:r w:rsidRPr="005A73E3">
        <w:rPr>
          <w:kern w:val="28"/>
          <w:sz w:val="26"/>
          <w:szCs w:val="26"/>
          <w:lang w:val="sah-RU"/>
        </w:rPr>
        <w:t>Приложение 1.</w:t>
      </w:r>
    </w:p>
    <w:p w:rsidR="005A73E3" w:rsidRPr="005A73E3" w:rsidRDefault="005A73E3" w:rsidP="005A73E3">
      <w:pPr>
        <w:pStyle w:val="ac"/>
        <w:jc w:val="right"/>
        <w:rPr>
          <w:kern w:val="28"/>
          <w:sz w:val="26"/>
          <w:szCs w:val="26"/>
          <w:lang w:val="sah-RU"/>
        </w:rPr>
      </w:pPr>
      <w:r w:rsidRPr="005A73E3">
        <w:rPr>
          <w:kern w:val="28"/>
          <w:sz w:val="26"/>
          <w:szCs w:val="26"/>
          <w:lang w:val="sah-RU"/>
        </w:rPr>
        <w:t>к приказу  Министерства образования и науки</w:t>
      </w:r>
    </w:p>
    <w:p w:rsidR="005A73E3" w:rsidRPr="005A73E3" w:rsidRDefault="005A73E3" w:rsidP="005A73E3">
      <w:pPr>
        <w:pStyle w:val="ac"/>
        <w:jc w:val="right"/>
        <w:rPr>
          <w:kern w:val="28"/>
          <w:sz w:val="26"/>
          <w:szCs w:val="26"/>
          <w:lang w:val="sah-RU"/>
        </w:rPr>
      </w:pPr>
      <w:r w:rsidRPr="005A73E3">
        <w:rPr>
          <w:kern w:val="28"/>
          <w:sz w:val="26"/>
          <w:szCs w:val="26"/>
          <w:lang w:val="sah-RU"/>
        </w:rPr>
        <w:t>Республики Саха (Якутия)</w:t>
      </w:r>
    </w:p>
    <w:p w:rsidR="005A73E3" w:rsidRPr="005A73E3" w:rsidRDefault="005A73E3" w:rsidP="00D855E1">
      <w:pPr>
        <w:pStyle w:val="ac"/>
        <w:jc w:val="center"/>
        <w:rPr>
          <w:kern w:val="28"/>
          <w:sz w:val="26"/>
          <w:szCs w:val="26"/>
          <w:lang w:val="sah-RU"/>
        </w:rPr>
      </w:pPr>
      <w:r w:rsidRPr="005A73E3">
        <w:rPr>
          <w:kern w:val="28"/>
          <w:sz w:val="26"/>
          <w:szCs w:val="26"/>
          <w:lang w:val="sah-RU"/>
        </w:rPr>
        <w:t xml:space="preserve">от </w:t>
      </w:r>
      <w:r w:rsidR="00D855E1">
        <w:rPr>
          <w:kern w:val="28"/>
          <w:sz w:val="26"/>
          <w:szCs w:val="26"/>
          <w:lang w:val="sah-RU"/>
        </w:rPr>
        <w:t xml:space="preserve">24 </w:t>
      </w:r>
      <w:r w:rsidR="00666215">
        <w:rPr>
          <w:kern w:val="28"/>
          <w:sz w:val="26"/>
          <w:szCs w:val="26"/>
          <w:lang w:val="sah-RU"/>
        </w:rPr>
        <w:t>сентября  2019</w:t>
      </w:r>
      <w:r w:rsidRPr="005A73E3">
        <w:rPr>
          <w:kern w:val="28"/>
          <w:sz w:val="26"/>
          <w:szCs w:val="26"/>
          <w:lang w:val="sah-RU"/>
        </w:rPr>
        <w:t xml:space="preserve"> г. №</w:t>
      </w:r>
      <w:r w:rsidR="00FA327B">
        <w:rPr>
          <w:kern w:val="28"/>
          <w:sz w:val="26"/>
          <w:szCs w:val="26"/>
          <w:lang w:val="sah-RU"/>
        </w:rPr>
        <w:t>01-10/1281</w:t>
      </w:r>
    </w:p>
    <w:p w:rsidR="005A73E3" w:rsidRPr="005A73E3" w:rsidRDefault="00F263BB" w:rsidP="005A73E3">
      <w:pPr>
        <w:pStyle w:val="ac"/>
        <w:jc w:val="center"/>
        <w:rPr>
          <w:kern w:val="28"/>
          <w:sz w:val="26"/>
          <w:szCs w:val="26"/>
          <w:lang w:val="sah-RU"/>
        </w:rPr>
      </w:pPr>
      <w:r>
        <w:rPr>
          <w:kern w:val="28"/>
          <w:sz w:val="26"/>
          <w:szCs w:val="26"/>
          <w:lang w:val="sah-RU"/>
        </w:rPr>
        <w:t>-</w:t>
      </w:r>
    </w:p>
    <w:p w:rsidR="005A73E3" w:rsidRDefault="00FA327B" w:rsidP="005A73E3">
      <w:pPr>
        <w:pStyle w:val="ac"/>
        <w:jc w:val="center"/>
        <w:rPr>
          <w:b/>
          <w:lang w:val="sah-RU"/>
        </w:rPr>
      </w:pPr>
      <w:r>
        <w:rPr>
          <w:b/>
          <w:lang w:val="sah-RU"/>
        </w:rPr>
        <w:t>П</w:t>
      </w:r>
      <w:r w:rsidRPr="00FA327B">
        <w:rPr>
          <w:b/>
          <w:lang w:val="sah-RU"/>
        </w:rPr>
        <w:t>оказатели системы  оценки качества общего образования в Республике Саха (Якутия)</w:t>
      </w:r>
    </w:p>
    <w:p w:rsidR="005A73E3" w:rsidRPr="00666215" w:rsidRDefault="005A73E3" w:rsidP="00666215">
      <w:pPr>
        <w:pStyle w:val="ac"/>
        <w:jc w:val="center"/>
        <w:rPr>
          <w:b/>
          <w:lang w:val="sah-RU"/>
        </w:rPr>
      </w:pPr>
    </w:p>
    <w:tbl>
      <w:tblPr>
        <w:tblW w:w="15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0771"/>
        <w:gridCol w:w="1258"/>
        <w:gridCol w:w="1258"/>
        <w:gridCol w:w="1258"/>
      </w:tblGrid>
      <w:tr w:rsidR="009E60F9" w:rsidTr="009E60F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 (значение показателя)</w:t>
            </w:r>
          </w:p>
        </w:tc>
      </w:tr>
      <w:tr w:rsidR="009E60F9" w:rsidTr="009E60F9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Сопоставимость результатов среднего значения ВПР и ОГЭ общеобразовательной организации (объективность)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– показатель умножается на 1</w:t>
            </w:r>
          </w:p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соответствие – показатель умножается на 0,8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 9 классов, окончивших школу со справками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выпускников со справками – 10 баллов</w:t>
            </w:r>
          </w:p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 один балл за каждого выпускника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 11 классов, окончивших школу со справками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выпускников со справками – 10 баллов</w:t>
            </w:r>
          </w:p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 один балл за каждого выпускника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выпускников, не подтвердивших получение золотой медали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подтверждение – 10 баллов</w:t>
            </w:r>
          </w:p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 один балл за каждого выпускника</w:t>
            </w:r>
          </w:p>
        </w:tc>
      </w:tr>
      <w:tr w:rsidR="009E60F9" w:rsidTr="009E60F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поступивших в учреждения СПО после 9 класса от общего количества выпускников 9 класса 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30% - 10 баллов, более 25 % - 7,5 баллов, более 20 % - 5 баллов, более 15 % - 2,5, баллов более 10% - 0 баллов</w:t>
            </w:r>
          </w:p>
        </w:tc>
      </w:tr>
      <w:tr w:rsidR="009E60F9" w:rsidTr="009E60F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поступивших в учреждения ВПО и СПО после 11 класса от общего количества выпускников 11 класса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90% - 10 баллов, более 80 % - 7,5 баллов, более 70 % - 5 баллов, более 60 % - 2,5 баллов, </w:t>
            </w:r>
            <w:r>
              <w:rPr>
                <w:sz w:val="24"/>
                <w:szCs w:val="24"/>
              </w:rPr>
              <w:lastRenderedPageBreak/>
              <w:t>50%  и более - 2 балла, менее 50% - 0 баллов</w:t>
            </w:r>
          </w:p>
        </w:tc>
      </w:tr>
      <w:tr w:rsidR="009E60F9" w:rsidTr="009E60F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стоящих на учете в КДН и совершивших правонарушения по отношению к общей численности обучающихся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не совершивших правонарушения – 10 баллов.</w:t>
            </w:r>
          </w:p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 один балл за каждого обучающегося, стоящего на учете в КДН и совершившего правонарушение</w:t>
            </w:r>
          </w:p>
        </w:tc>
      </w:tr>
      <w:tr w:rsidR="009E60F9" w:rsidTr="009E60F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сдавших нормы ГТО от общей численности обучающихся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90% - 10 баллов, более 80 % - 7,5 баллов, более 70 % - 5 баллов, более 60 % - 2,5 баллов, 50%  и более - 2 балла, менее 50% - 0 баллов</w:t>
            </w:r>
          </w:p>
        </w:tc>
      </w:tr>
      <w:tr w:rsidR="009E60F9" w:rsidTr="009E60F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выпускников, получивших 100 баллов по итогам ЕГЭ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10 баллов за каждого обучающегося</w:t>
            </w:r>
          </w:p>
        </w:tc>
      </w:tr>
      <w:tr w:rsidR="009E60F9" w:rsidTr="009E60F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участников Международных олимпиад 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10 баллов за каждого участника</w:t>
            </w:r>
          </w:p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баллов – за призера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 11 классов набравших по трем предметам на ЕГЭ: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 3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и выше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210 до 239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180 до 209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150 до 179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120 до 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90 до 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-2,5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призеров и победителей этапов Всероссийской олимпиады школьников (ВсОШ) (начисляется на каждого обучающегося)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9" w:rsidRDefault="009E60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9" w:rsidRDefault="009E60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60F9" w:rsidTr="009E60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призеров и победителей этапов олимпиад, включенных в перечень официальных мероприятий Минпросвещения (начисляется на каждого обучающегося)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9" w:rsidRDefault="009E60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9" w:rsidRDefault="009E60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60F9" w:rsidTr="009E60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лауреатов и дипломантов научно-практических конференций, включенных в перечень официальных мероприятий Минпросвещения (начисляется на каждого обучающегося)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9" w:rsidRDefault="009E60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9" w:rsidRDefault="009E60F9">
            <w:pPr>
              <w:rPr>
                <w:sz w:val="24"/>
                <w:szCs w:val="24"/>
              </w:rPr>
            </w:pPr>
          </w:p>
        </w:tc>
      </w:tr>
      <w:tr w:rsidR="009E60F9" w:rsidTr="009E60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призеров и победителей программы ранней профориентации и основ профессиональной подготовки </w:t>
            </w:r>
            <w:r>
              <w:rPr>
                <w:sz w:val="24"/>
                <w:szCs w:val="24"/>
                <w:lang w:val="en-US"/>
              </w:rPr>
              <w:t>World</w:t>
            </w:r>
            <w:r>
              <w:rPr>
                <w:sz w:val="24"/>
                <w:szCs w:val="24"/>
              </w:rPr>
              <w:t>Skills -юниоры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9" w:rsidRDefault="009E60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9" w:rsidRDefault="009E60F9">
            <w:pPr>
              <w:rPr>
                <w:sz w:val="24"/>
                <w:szCs w:val="24"/>
              </w:rPr>
            </w:pPr>
          </w:p>
        </w:tc>
      </w:tr>
      <w:tr w:rsidR="009E60F9" w:rsidTr="009E60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9E60F9" w:rsidTr="009E60F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0F9" w:rsidRDefault="009E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A73E3" w:rsidRPr="005A73E3" w:rsidRDefault="005A73E3" w:rsidP="00B833CD">
      <w:pPr>
        <w:pStyle w:val="ConsPlusNonformat"/>
        <w:spacing w:line="276" w:lineRule="auto"/>
        <w:ind w:firstLine="567"/>
        <w:jc w:val="right"/>
        <w:rPr>
          <w:sz w:val="22"/>
          <w:szCs w:val="22"/>
        </w:rPr>
      </w:pPr>
    </w:p>
    <w:sectPr w:rsidR="005A73E3" w:rsidRPr="005A73E3" w:rsidSect="005A73E3">
      <w:pgSz w:w="16838" w:h="11906" w:orient="landscape"/>
      <w:pgMar w:top="1276" w:right="1135" w:bottom="56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09" w:rsidRDefault="00ED4409" w:rsidP="00DD57B0">
      <w:r>
        <w:separator/>
      </w:r>
    </w:p>
  </w:endnote>
  <w:endnote w:type="continuationSeparator" w:id="1">
    <w:p w:rsidR="00ED4409" w:rsidRDefault="00ED4409" w:rsidP="00DD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7B" w:rsidRDefault="00FA32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7B" w:rsidRDefault="00FA327B">
    <w:pPr>
      <w:pStyle w:val="a8"/>
      <w:jc w:val="right"/>
    </w:pPr>
  </w:p>
  <w:p w:rsidR="00FA327B" w:rsidRDefault="00FA327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7B" w:rsidRDefault="00FA32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09" w:rsidRDefault="00ED4409" w:rsidP="00DD57B0">
      <w:r>
        <w:separator/>
      </w:r>
    </w:p>
  </w:footnote>
  <w:footnote w:type="continuationSeparator" w:id="1">
    <w:p w:rsidR="00ED4409" w:rsidRDefault="00ED4409" w:rsidP="00DD5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7B" w:rsidRDefault="00FA32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7B" w:rsidRDefault="00957120">
    <w:pPr>
      <w:pStyle w:val="a6"/>
      <w:jc w:val="center"/>
    </w:pPr>
    <w:r w:rsidRPr="00103A24">
      <w:rPr>
        <w:rFonts w:ascii="Times New Roman" w:hAnsi="Times New Roman"/>
      </w:rPr>
      <w:fldChar w:fldCharType="begin"/>
    </w:r>
    <w:r w:rsidR="00FA327B" w:rsidRPr="00103A24">
      <w:rPr>
        <w:rFonts w:ascii="Times New Roman" w:hAnsi="Times New Roman"/>
      </w:rPr>
      <w:instrText xml:space="preserve"> PAGE   \* MERGEFORMAT </w:instrText>
    </w:r>
    <w:r w:rsidRPr="00103A24">
      <w:rPr>
        <w:rFonts w:ascii="Times New Roman" w:hAnsi="Times New Roman"/>
      </w:rPr>
      <w:fldChar w:fldCharType="separate"/>
    </w:r>
    <w:r w:rsidR="00A52D4A">
      <w:rPr>
        <w:rFonts w:ascii="Times New Roman" w:hAnsi="Times New Roman"/>
        <w:noProof/>
      </w:rPr>
      <w:t>3</w:t>
    </w:r>
    <w:r w:rsidRPr="00103A24">
      <w:rPr>
        <w:rFonts w:ascii="Times New Roman" w:hAnsi="Times New Roman"/>
      </w:rPr>
      <w:fldChar w:fldCharType="end"/>
    </w:r>
  </w:p>
  <w:p w:rsidR="00FA327B" w:rsidRDefault="00FA327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7B" w:rsidRDefault="00FA32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FE4"/>
    <w:multiLevelType w:val="hybridMultilevel"/>
    <w:tmpl w:val="23885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37953"/>
    <w:multiLevelType w:val="hybridMultilevel"/>
    <w:tmpl w:val="85DE3FC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6FF5FD2"/>
    <w:multiLevelType w:val="hybridMultilevel"/>
    <w:tmpl w:val="543AB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80AAB"/>
    <w:multiLevelType w:val="hybridMultilevel"/>
    <w:tmpl w:val="E1B69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55D2F"/>
    <w:multiLevelType w:val="hybridMultilevel"/>
    <w:tmpl w:val="3580EFF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7146CD7"/>
    <w:multiLevelType w:val="hybridMultilevel"/>
    <w:tmpl w:val="A10E3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A1500"/>
    <w:multiLevelType w:val="hybridMultilevel"/>
    <w:tmpl w:val="8F448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914735"/>
    <w:multiLevelType w:val="hybridMultilevel"/>
    <w:tmpl w:val="077A2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DF0660"/>
    <w:multiLevelType w:val="multilevel"/>
    <w:tmpl w:val="4AF89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687268"/>
    <w:multiLevelType w:val="hybridMultilevel"/>
    <w:tmpl w:val="80745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280C50"/>
    <w:multiLevelType w:val="hybridMultilevel"/>
    <w:tmpl w:val="FC2E0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A0704"/>
    <w:multiLevelType w:val="hybridMultilevel"/>
    <w:tmpl w:val="90E29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EA3B0B"/>
    <w:multiLevelType w:val="hybridMultilevel"/>
    <w:tmpl w:val="5E542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4BE"/>
    <w:multiLevelType w:val="hybridMultilevel"/>
    <w:tmpl w:val="6ADAA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114AF"/>
    <w:multiLevelType w:val="hybridMultilevel"/>
    <w:tmpl w:val="4F80321A"/>
    <w:lvl w:ilvl="0" w:tplc="3F785F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FC73D67"/>
    <w:multiLevelType w:val="hybridMultilevel"/>
    <w:tmpl w:val="02D880B8"/>
    <w:lvl w:ilvl="0" w:tplc="C37AC6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EA59ED"/>
    <w:multiLevelType w:val="hybridMultilevel"/>
    <w:tmpl w:val="6720D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16B1A"/>
    <w:multiLevelType w:val="hybridMultilevel"/>
    <w:tmpl w:val="A06E3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AC1A80"/>
    <w:multiLevelType w:val="hybridMultilevel"/>
    <w:tmpl w:val="F616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839E7"/>
    <w:multiLevelType w:val="hybridMultilevel"/>
    <w:tmpl w:val="7130D55E"/>
    <w:lvl w:ilvl="0" w:tplc="AAC85A08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CF21E2"/>
    <w:multiLevelType w:val="hybridMultilevel"/>
    <w:tmpl w:val="F9A00814"/>
    <w:lvl w:ilvl="0" w:tplc="42B216A8">
      <w:start w:val="4"/>
      <w:numFmt w:val="decimal"/>
      <w:lvlText w:val="%1."/>
      <w:lvlJc w:val="left"/>
      <w:pPr>
        <w:ind w:left="1069" w:hanging="360"/>
      </w:pPr>
      <w:rPr>
        <w:rFonts w:hint="default"/>
        <w:lang w:val="sah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7A1F53"/>
    <w:multiLevelType w:val="hybridMultilevel"/>
    <w:tmpl w:val="B8BC7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010839"/>
    <w:multiLevelType w:val="hybridMultilevel"/>
    <w:tmpl w:val="4E28A5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D22792"/>
    <w:multiLevelType w:val="hybridMultilevel"/>
    <w:tmpl w:val="2C0AF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5C3AB3"/>
    <w:multiLevelType w:val="hybridMultilevel"/>
    <w:tmpl w:val="8F448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5"/>
  </w:num>
  <w:num w:numId="5">
    <w:abstractNumId w:val="20"/>
  </w:num>
  <w:num w:numId="6">
    <w:abstractNumId w:val="8"/>
  </w:num>
  <w:num w:numId="7">
    <w:abstractNumId w:val="19"/>
  </w:num>
  <w:num w:numId="8">
    <w:abstractNumId w:val="16"/>
  </w:num>
  <w:num w:numId="9">
    <w:abstractNumId w:val="18"/>
  </w:num>
  <w:num w:numId="10">
    <w:abstractNumId w:val="22"/>
  </w:num>
  <w:num w:numId="11">
    <w:abstractNumId w:val="17"/>
  </w:num>
  <w:num w:numId="12">
    <w:abstractNumId w:val="1"/>
  </w:num>
  <w:num w:numId="13">
    <w:abstractNumId w:val="5"/>
  </w:num>
  <w:num w:numId="14">
    <w:abstractNumId w:val="3"/>
  </w:num>
  <w:num w:numId="15">
    <w:abstractNumId w:val="21"/>
  </w:num>
  <w:num w:numId="16">
    <w:abstractNumId w:val="23"/>
  </w:num>
  <w:num w:numId="17">
    <w:abstractNumId w:val="11"/>
  </w:num>
  <w:num w:numId="18">
    <w:abstractNumId w:val="0"/>
  </w:num>
  <w:num w:numId="19">
    <w:abstractNumId w:val="9"/>
  </w:num>
  <w:num w:numId="20">
    <w:abstractNumId w:val="24"/>
  </w:num>
  <w:num w:numId="21">
    <w:abstractNumId w:val="2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E38"/>
    <w:rsid w:val="0000072E"/>
    <w:rsid w:val="00001546"/>
    <w:rsid w:val="00001EBB"/>
    <w:rsid w:val="00017FCF"/>
    <w:rsid w:val="000261A0"/>
    <w:rsid w:val="00026645"/>
    <w:rsid w:val="000332A7"/>
    <w:rsid w:val="000351FA"/>
    <w:rsid w:val="00051B06"/>
    <w:rsid w:val="00063C80"/>
    <w:rsid w:val="00065BBE"/>
    <w:rsid w:val="000674A3"/>
    <w:rsid w:val="00077774"/>
    <w:rsid w:val="00080F93"/>
    <w:rsid w:val="00096A5D"/>
    <w:rsid w:val="00097464"/>
    <w:rsid w:val="000B0CC0"/>
    <w:rsid w:val="000B44A9"/>
    <w:rsid w:val="000C0085"/>
    <w:rsid w:val="000D1976"/>
    <w:rsid w:val="0010778A"/>
    <w:rsid w:val="001109D0"/>
    <w:rsid w:val="0011327C"/>
    <w:rsid w:val="00115BBC"/>
    <w:rsid w:val="00117258"/>
    <w:rsid w:val="00124DD7"/>
    <w:rsid w:val="00125EBF"/>
    <w:rsid w:val="00130DFB"/>
    <w:rsid w:val="00131F57"/>
    <w:rsid w:val="00136845"/>
    <w:rsid w:val="00136A9B"/>
    <w:rsid w:val="001541B1"/>
    <w:rsid w:val="00156163"/>
    <w:rsid w:val="00166387"/>
    <w:rsid w:val="001803A4"/>
    <w:rsid w:val="00190E04"/>
    <w:rsid w:val="001962C6"/>
    <w:rsid w:val="001A4E8E"/>
    <w:rsid w:val="001C137D"/>
    <w:rsid w:val="001D003A"/>
    <w:rsid w:val="001D2006"/>
    <w:rsid w:val="001D4F44"/>
    <w:rsid w:val="001D5491"/>
    <w:rsid w:val="001E1239"/>
    <w:rsid w:val="001E6D9E"/>
    <w:rsid w:val="001F7634"/>
    <w:rsid w:val="002020E2"/>
    <w:rsid w:val="00224419"/>
    <w:rsid w:val="002272E1"/>
    <w:rsid w:val="00254E3E"/>
    <w:rsid w:val="002576E2"/>
    <w:rsid w:val="00262A50"/>
    <w:rsid w:val="00266E4B"/>
    <w:rsid w:val="00271972"/>
    <w:rsid w:val="00287447"/>
    <w:rsid w:val="002925E9"/>
    <w:rsid w:val="002B0EB2"/>
    <w:rsid w:val="002C0D38"/>
    <w:rsid w:val="002E166F"/>
    <w:rsid w:val="002F0EED"/>
    <w:rsid w:val="00311F0A"/>
    <w:rsid w:val="003155AC"/>
    <w:rsid w:val="0032055B"/>
    <w:rsid w:val="00347074"/>
    <w:rsid w:val="003504D5"/>
    <w:rsid w:val="003609C7"/>
    <w:rsid w:val="00386C4E"/>
    <w:rsid w:val="00397C46"/>
    <w:rsid w:val="003A079A"/>
    <w:rsid w:val="003A16DD"/>
    <w:rsid w:val="003A65A6"/>
    <w:rsid w:val="003C415B"/>
    <w:rsid w:val="003D5409"/>
    <w:rsid w:val="003D577A"/>
    <w:rsid w:val="003D74FD"/>
    <w:rsid w:val="004024E6"/>
    <w:rsid w:val="0041464A"/>
    <w:rsid w:val="00416B7B"/>
    <w:rsid w:val="00433B92"/>
    <w:rsid w:val="004418B7"/>
    <w:rsid w:val="004A02BD"/>
    <w:rsid w:val="004A034C"/>
    <w:rsid w:val="004A1C3A"/>
    <w:rsid w:val="004D1D75"/>
    <w:rsid w:val="00523AD9"/>
    <w:rsid w:val="005362E7"/>
    <w:rsid w:val="00536FC5"/>
    <w:rsid w:val="005425A3"/>
    <w:rsid w:val="005538DC"/>
    <w:rsid w:val="00556DBB"/>
    <w:rsid w:val="00565378"/>
    <w:rsid w:val="00572E38"/>
    <w:rsid w:val="00573799"/>
    <w:rsid w:val="00575C66"/>
    <w:rsid w:val="00591C03"/>
    <w:rsid w:val="005A0219"/>
    <w:rsid w:val="005A73E3"/>
    <w:rsid w:val="005A7AF9"/>
    <w:rsid w:val="005B1885"/>
    <w:rsid w:val="005C58AD"/>
    <w:rsid w:val="005E3B48"/>
    <w:rsid w:val="005E613C"/>
    <w:rsid w:val="005F142C"/>
    <w:rsid w:val="00601B99"/>
    <w:rsid w:val="00603452"/>
    <w:rsid w:val="00604DF0"/>
    <w:rsid w:val="00604F88"/>
    <w:rsid w:val="006051CD"/>
    <w:rsid w:val="00606EAE"/>
    <w:rsid w:val="006218A9"/>
    <w:rsid w:val="0062269E"/>
    <w:rsid w:val="00644143"/>
    <w:rsid w:val="00647B4B"/>
    <w:rsid w:val="00655F68"/>
    <w:rsid w:val="006574AD"/>
    <w:rsid w:val="006640D7"/>
    <w:rsid w:val="00666215"/>
    <w:rsid w:val="00690A2D"/>
    <w:rsid w:val="00694653"/>
    <w:rsid w:val="00695897"/>
    <w:rsid w:val="00697255"/>
    <w:rsid w:val="006D2895"/>
    <w:rsid w:val="006E1745"/>
    <w:rsid w:val="006E4062"/>
    <w:rsid w:val="006F67EB"/>
    <w:rsid w:val="006F7265"/>
    <w:rsid w:val="006F730A"/>
    <w:rsid w:val="007039A5"/>
    <w:rsid w:val="007109E1"/>
    <w:rsid w:val="0071183E"/>
    <w:rsid w:val="00717E32"/>
    <w:rsid w:val="00732C99"/>
    <w:rsid w:val="007345D4"/>
    <w:rsid w:val="0074200C"/>
    <w:rsid w:val="007423B4"/>
    <w:rsid w:val="00747645"/>
    <w:rsid w:val="00750C87"/>
    <w:rsid w:val="00755BEF"/>
    <w:rsid w:val="007613A3"/>
    <w:rsid w:val="007661ED"/>
    <w:rsid w:val="007A0F81"/>
    <w:rsid w:val="007B258E"/>
    <w:rsid w:val="007B6C6B"/>
    <w:rsid w:val="007D43FA"/>
    <w:rsid w:val="007E6101"/>
    <w:rsid w:val="007F1980"/>
    <w:rsid w:val="007F7C0B"/>
    <w:rsid w:val="00805ACA"/>
    <w:rsid w:val="00810760"/>
    <w:rsid w:val="00837B17"/>
    <w:rsid w:val="008410A0"/>
    <w:rsid w:val="0084294D"/>
    <w:rsid w:val="00856477"/>
    <w:rsid w:val="00876ACF"/>
    <w:rsid w:val="00880064"/>
    <w:rsid w:val="008808B6"/>
    <w:rsid w:val="00881882"/>
    <w:rsid w:val="0089188F"/>
    <w:rsid w:val="00895741"/>
    <w:rsid w:val="008C0311"/>
    <w:rsid w:val="008C1A49"/>
    <w:rsid w:val="008C23CC"/>
    <w:rsid w:val="008D3973"/>
    <w:rsid w:val="008D5266"/>
    <w:rsid w:val="008E7209"/>
    <w:rsid w:val="008F0725"/>
    <w:rsid w:val="008F2768"/>
    <w:rsid w:val="008F7C90"/>
    <w:rsid w:val="00943E96"/>
    <w:rsid w:val="009475D2"/>
    <w:rsid w:val="00957120"/>
    <w:rsid w:val="009770E8"/>
    <w:rsid w:val="009A65E7"/>
    <w:rsid w:val="009C6136"/>
    <w:rsid w:val="009E06DC"/>
    <w:rsid w:val="009E60F9"/>
    <w:rsid w:val="00A04023"/>
    <w:rsid w:val="00A13155"/>
    <w:rsid w:val="00A15EB7"/>
    <w:rsid w:val="00A17F16"/>
    <w:rsid w:val="00A333B4"/>
    <w:rsid w:val="00A44E22"/>
    <w:rsid w:val="00A465C4"/>
    <w:rsid w:val="00A468D1"/>
    <w:rsid w:val="00A47AC1"/>
    <w:rsid w:val="00A50C1D"/>
    <w:rsid w:val="00A52D4A"/>
    <w:rsid w:val="00A63386"/>
    <w:rsid w:val="00A75074"/>
    <w:rsid w:val="00A82366"/>
    <w:rsid w:val="00A85426"/>
    <w:rsid w:val="00AB1100"/>
    <w:rsid w:val="00AB5EF3"/>
    <w:rsid w:val="00AC1047"/>
    <w:rsid w:val="00AC434C"/>
    <w:rsid w:val="00AC5774"/>
    <w:rsid w:val="00AE3F19"/>
    <w:rsid w:val="00AE640B"/>
    <w:rsid w:val="00AE692B"/>
    <w:rsid w:val="00AF4ED3"/>
    <w:rsid w:val="00AF7CA7"/>
    <w:rsid w:val="00B119F0"/>
    <w:rsid w:val="00B13ABA"/>
    <w:rsid w:val="00B301E6"/>
    <w:rsid w:val="00B4538A"/>
    <w:rsid w:val="00B50807"/>
    <w:rsid w:val="00B73260"/>
    <w:rsid w:val="00B74903"/>
    <w:rsid w:val="00B81C0F"/>
    <w:rsid w:val="00B825F2"/>
    <w:rsid w:val="00B833CD"/>
    <w:rsid w:val="00BB1B86"/>
    <w:rsid w:val="00BC7B3A"/>
    <w:rsid w:val="00BF4C30"/>
    <w:rsid w:val="00BF74F8"/>
    <w:rsid w:val="00C05296"/>
    <w:rsid w:val="00C05442"/>
    <w:rsid w:val="00C10F4F"/>
    <w:rsid w:val="00C15E7B"/>
    <w:rsid w:val="00C34514"/>
    <w:rsid w:val="00C46A0D"/>
    <w:rsid w:val="00C5149D"/>
    <w:rsid w:val="00C53639"/>
    <w:rsid w:val="00C60B12"/>
    <w:rsid w:val="00C677DC"/>
    <w:rsid w:val="00C7609C"/>
    <w:rsid w:val="00C77A60"/>
    <w:rsid w:val="00C9377F"/>
    <w:rsid w:val="00CA0A78"/>
    <w:rsid w:val="00CC4F12"/>
    <w:rsid w:val="00D061BC"/>
    <w:rsid w:val="00D27440"/>
    <w:rsid w:val="00D332B0"/>
    <w:rsid w:val="00D607EB"/>
    <w:rsid w:val="00D62B3E"/>
    <w:rsid w:val="00D855E1"/>
    <w:rsid w:val="00DB6290"/>
    <w:rsid w:val="00DD57B0"/>
    <w:rsid w:val="00DE66F0"/>
    <w:rsid w:val="00DF67DC"/>
    <w:rsid w:val="00E10D0C"/>
    <w:rsid w:val="00E14D18"/>
    <w:rsid w:val="00E23F2E"/>
    <w:rsid w:val="00E3683D"/>
    <w:rsid w:val="00E44326"/>
    <w:rsid w:val="00E447CB"/>
    <w:rsid w:val="00E47CCC"/>
    <w:rsid w:val="00E51899"/>
    <w:rsid w:val="00E51B80"/>
    <w:rsid w:val="00E52A35"/>
    <w:rsid w:val="00E74F71"/>
    <w:rsid w:val="00E91773"/>
    <w:rsid w:val="00E97B84"/>
    <w:rsid w:val="00EA12EE"/>
    <w:rsid w:val="00EB4D64"/>
    <w:rsid w:val="00ED29A6"/>
    <w:rsid w:val="00ED4409"/>
    <w:rsid w:val="00EE7726"/>
    <w:rsid w:val="00EF0F2D"/>
    <w:rsid w:val="00F263BB"/>
    <w:rsid w:val="00F34499"/>
    <w:rsid w:val="00F3666E"/>
    <w:rsid w:val="00F47B00"/>
    <w:rsid w:val="00F57205"/>
    <w:rsid w:val="00F604B0"/>
    <w:rsid w:val="00F62931"/>
    <w:rsid w:val="00F63ECE"/>
    <w:rsid w:val="00F71E72"/>
    <w:rsid w:val="00F82407"/>
    <w:rsid w:val="00FA327B"/>
    <w:rsid w:val="00FD476C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3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06DC"/>
    <w:pPr>
      <w:autoSpaceDE w:val="0"/>
      <w:autoSpaceDN w:val="0"/>
      <w:adjustRightInd w:val="0"/>
      <w:spacing w:before="108" w:after="108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2E38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572E38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72E38"/>
    <w:rPr>
      <w:rFonts w:ascii="Courier New" w:eastAsia="MS Mincho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7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7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CC4F12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CC4F1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CC4F12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CC4F12"/>
    <w:rPr>
      <w:rFonts w:ascii="Calibri" w:eastAsia="Times New Roman" w:hAnsi="Calibri" w:cs="Times New Roman"/>
    </w:rPr>
  </w:style>
  <w:style w:type="paragraph" w:customStyle="1" w:styleId="lawdocmain">
    <w:name w:val="lawdocmain"/>
    <w:basedOn w:val="a"/>
    <w:rsid w:val="00CC4F12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CC4F1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7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51B0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51899"/>
    <w:rPr>
      <w:rFonts w:ascii="Sylfaen" w:eastAsia="Sylfaen" w:hAnsi="Sylfaen" w:cs="Sylfae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899"/>
    <w:pPr>
      <w:widowControl w:val="0"/>
      <w:shd w:val="clear" w:color="auto" w:fill="FFFFFF"/>
      <w:spacing w:after="360" w:line="413" w:lineRule="exact"/>
      <w:ind w:hanging="920"/>
    </w:pPr>
    <w:rPr>
      <w:rFonts w:ascii="Sylfaen" w:eastAsia="Sylfaen" w:hAnsi="Sylfaen" w:cs="Sylfaen"/>
      <w:b/>
      <w:bCs/>
      <w:sz w:val="25"/>
      <w:szCs w:val="25"/>
      <w:lang w:eastAsia="en-US"/>
    </w:rPr>
  </w:style>
  <w:style w:type="paragraph" w:styleId="ac">
    <w:name w:val="No Spacing"/>
    <w:link w:val="ad"/>
    <w:uiPriority w:val="1"/>
    <w:qFormat/>
    <w:rsid w:val="00E14D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14D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5A73E3"/>
  </w:style>
  <w:style w:type="character" w:styleId="ae">
    <w:name w:val="Strong"/>
    <w:basedOn w:val="a0"/>
    <w:uiPriority w:val="22"/>
    <w:qFormat/>
    <w:rsid w:val="006F726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9E06DC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Основной текст 2 Знак"/>
    <w:link w:val="22"/>
    <w:locked/>
    <w:rsid w:val="009E06DC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9E06DC"/>
    <w:pPr>
      <w:spacing w:after="120" w:line="480" w:lineRule="auto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E06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43D3-91EC-4826-ABAC-1DC4E233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cp:lastPrinted>2019-09-20T01:52:00Z</cp:lastPrinted>
  <dcterms:created xsi:type="dcterms:W3CDTF">2021-07-09T07:50:00Z</dcterms:created>
  <dcterms:modified xsi:type="dcterms:W3CDTF">2021-07-09T07:50:00Z</dcterms:modified>
</cp:coreProperties>
</file>