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734"/>
        <w:gridCol w:w="3969"/>
      </w:tblGrid>
      <w:tr w:rsidR="00EA512F" w:rsidRPr="007B195B" w:rsidTr="0052659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A512F" w:rsidRPr="0077318A" w:rsidRDefault="00EA512F" w:rsidP="0052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«ӨЛӨӨН ЭБЭҢКИ НАЦИОНАЛЬНАЙ ОРОЙУОНА»</w:t>
            </w:r>
          </w:p>
          <w:p w:rsidR="00EA512F" w:rsidRPr="0077318A" w:rsidRDefault="00EA512F" w:rsidP="0052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МУНИЦИПАЛЬНАЙ ОРОЙУОН АДМИНИСТРАЦИЯТА</w:t>
            </w:r>
          </w:p>
          <w:p w:rsidR="00EA512F" w:rsidRPr="0077318A" w:rsidRDefault="00EA512F" w:rsidP="00526594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A512F" w:rsidRPr="0077318A" w:rsidRDefault="00EA512F" w:rsidP="0052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77318A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«ӨЛӨӨН ОРОЙУОННАА5Ы ҮӨРЭ5ИРИИ УПРАВЛЕНИЕТА»</w:t>
            </w:r>
          </w:p>
          <w:p w:rsidR="00EA512F" w:rsidRPr="0077318A" w:rsidRDefault="00EA512F" w:rsidP="0052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77318A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МУНИЦИПАЛЬНАЙ КАЗЕННАЙ ТЭРИЛТЭ</w:t>
            </w:r>
          </w:p>
          <w:p w:rsidR="00EA512F" w:rsidRPr="0077318A" w:rsidRDefault="00EA512F" w:rsidP="0052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ОГРН 1021401976540     ИНН 1422000339</w:t>
            </w:r>
          </w:p>
          <w:p w:rsidR="00EA512F" w:rsidRPr="0077318A" w:rsidRDefault="00EA512F" w:rsidP="00526594">
            <w:pPr>
              <w:tabs>
                <w:tab w:val="left" w:pos="675"/>
                <w:tab w:val="center" w:pos="1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 xml:space="preserve">678480  </w:t>
            </w:r>
            <w:r w:rsidRPr="0077318A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Өлөөн бөһүөлэгэ</w:t>
            </w:r>
          </w:p>
          <w:p w:rsidR="00EA512F" w:rsidRPr="0077318A" w:rsidRDefault="00EA512F" w:rsidP="0052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Ө</w:t>
            </w:r>
            <w:proofErr w:type="gramStart"/>
            <w:r w:rsidRPr="0077318A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л</w:t>
            </w:r>
            <w:proofErr w:type="gramEnd"/>
            <w:r w:rsidRPr="0077318A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өөн </w:t>
            </w:r>
            <w:proofErr w:type="spellStart"/>
            <w:r w:rsidRPr="0077318A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оройуона</w:t>
            </w:r>
            <w:proofErr w:type="spellEnd"/>
          </w:p>
          <w:p w:rsidR="00EA512F" w:rsidRPr="0077318A" w:rsidRDefault="00EA512F" w:rsidP="0052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Октябрьскай</w:t>
            </w:r>
            <w:proofErr w:type="spellEnd"/>
            <w:r w:rsidRPr="007731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уул</w:t>
            </w:r>
            <w:proofErr w:type="spellEnd"/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. 69 №-</w:t>
            </w:r>
            <w:proofErr w:type="spellStart"/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рэ</w:t>
            </w:r>
            <w:proofErr w:type="spellEnd"/>
          </w:p>
          <w:p w:rsidR="00EA512F" w:rsidRPr="0077318A" w:rsidRDefault="00EA512F" w:rsidP="0052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тел. 8(41169) 2-13-53, факс 2-12-01</w:t>
            </w:r>
          </w:p>
          <w:p w:rsidR="00EA512F" w:rsidRPr="0077318A" w:rsidRDefault="00EA512F" w:rsidP="005265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mouo_olenek@mail.ru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EA512F" w:rsidRPr="0077318A" w:rsidRDefault="00EA512F" w:rsidP="00526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A512F" w:rsidRPr="0077318A" w:rsidRDefault="00EA512F" w:rsidP="00526594">
            <w:pPr>
              <w:pStyle w:val="a5"/>
              <w:rPr>
                <w:b w:val="0"/>
                <w:sz w:val="16"/>
                <w:szCs w:val="16"/>
              </w:rPr>
            </w:pPr>
            <w:r w:rsidRPr="0077318A">
              <w:rPr>
                <w:b w:val="0"/>
                <w:sz w:val="16"/>
                <w:szCs w:val="16"/>
              </w:rPr>
              <w:t>АДМИНИСТРАЦИЯ МУНИЦИПАЛЬНОГО РАЙОНА</w:t>
            </w:r>
          </w:p>
          <w:p w:rsidR="00EA512F" w:rsidRPr="0077318A" w:rsidRDefault="00EA512F" w:rsidP="00526594">
            <w:pPr>
              <w:pStyle w:val="a5"/>
              <w:rPr>
                <w:b w:val="0"/>
                <w:sz w:val="16"/>
                <w:szCs w:val="16"/>
              </w:rPr>
            </w:pPr>
            <w:r w:rsidRPr="0077318A">
              <w:rPr>
                <w:b w:val="0"/>
                <w:sz w:val="16"/>
                <w:szCs w:val="16"/>
              </w:rPr>
              <w:t>«ОЛЕНЕКСКИЙ ЭВЕНКИЙСКИЙ НАЦИОНАЛЬНЫЙ РАЙОН»</w:t>
            </w:r>
          </w:p>
          <w:p w:rsidR="00EA512F" w:rsidRPr="0077318A" w:rsidRDefault="00EA512F" w:rsidP="00526594">
            <w:pPr>
              <w:pStyle w:val="a5"/>
              <w:rPr>
                <w:b w:val="0"/>
                <w:i/>
                <w:sz w:val="16"/>
                <w:szCs w:val="16"/>
              </w:rPr>
            </w:pPr>
          </w:p>
          <w:p w:rsidR="00EA512F" w:rsidRPr="0077318A" w:rsidRDefault="00EA512F" w:rsidP="00526594">
            <w:pPr>
              <w:pStyle w:val="a5"/>
              <w:rPr>
                <w:sz w:val="16"/>
                <w:szCs w:val="16"/>
              </w:rPr>
            </w:pPr>
            <w:r w:rsidRPr="0077318A">
              <w:rPr>
                <w:sz w:val="16"/>
                <w:szCs w:val="16"/>
              </w:rPr>
              <w:t>МУНИЦИПАЛЬНОЕ КАЗЕННОЕ УЧРЕЖДЕНИЕ «ОЛЕНЕКСКОЕ РАЙОННОЕ УПРАВЛЕНИЕ ОБРАЗОВАНИЯ»</w:t>
            </w:r>
          </w:p>
          <w:p w:rsidR="00EA512F" w:rsidRPr="0077318A" w:rsidRDefault="00EA512F" w:rsidP="005265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ОГРН 1021401976540     ИНН 1422000339</w:t>
            </w:r>
          </w:p>
          <w:p w:rsidR="00EA512F" w:rsidRPr="0077318A" w:rsidRDefault="00EA512F" w:rsidP="0052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 xml:space="preserve">678480 </w:t>
            </w:r>
            <w:proofErr w:type="spellStart"/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Оленекский</w:t>
            </w:r>
            <w:proofErr w:type="spellEnd"/>
            <w:r w:rsidRPr="0077318A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  <w:p w:rsidR="00EA512F" w:rsidRPr="0077318A" w:rsidRDefault="00EA512F" w:rsidP="0052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село Оленек</w:t>
            </w:r>
          </w:p>
          <w:p w:rsidR="00EA512F" w:rsidRPr="0077318A" w:rsidRDefault="00EA512F" w:rsidP="0052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ул. Октябрьская, 69</w:t>
            </w:r>
          </w:p>
          <w:p w:rsidR="00EA512F" w:rsidRPr="0077318A" w:rsidRDefault="00EA512F" w:rsidP="0052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тел.  8(41169)2-13-53, факс 2-12-01</w:t>
            </w:r>
          </w:p>
          <w:p w:rsidR="00EA512F" w:rsidRPr="00805A4C" w:rsidRDefault="00EA512F" w:rsidP="0052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805A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31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805A4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77318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mouo</w:t>
              </w:r>
              <w:r w:rsidRPr="00805A4C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_</w:t>
              </w:r>
              <w:r w:rsidRPr="0077318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olenek</w:t>
              </w:r>
              <w:r w:rsidRPr="00805A4C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77318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805A4C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7318A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A512F" w:rsidRPr="00805A4C" w:rsidRDefault="00EA512F" w:rsidP="005265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EA512F" w:rsidRDefault="00635728" w:rsidP="00EA51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«24</w:t>
      </w:r>
      <w:r w:rsidR="00EA512F" w:rsidRPr="00EA512F">
        <w:rPr>
          <w:rFonts w:ascii="Times New Roman" w:hAnsi="Times New Roman" w:cs="Times New Roman"/>
          <w:sz w:val="24"/>
        </w:rPr>
        <w:t xml:space="preserve">» мая 2022 г.                                            </w:t>
      </w:r>
      <w:r w:rsidR="00285216">
        <w:rPr>
          <w:rFonts w:ascii="Times New Roman" w:hAnsi="Times New Roman" w:cs="Times New Roman"/>
          <w:sz w:val="24"/>
        </w:rPr>
        <w:t xml:space="preserve">                              </w:t>
      </w:r>
      <w:r w:rsidR="00EA512F" w:rsidRPr="00EA512F">
        <w:rPr>
          <w:rFonts w:ascii="Times New Roman" w:hAnsi="Times New Roman" w:cs="Times New Roman"/>
          <w:sz w:val="24"/>
        </w:rPr>
        <w:t>№01-05/</w:t>
      </w:r>
    </w:p>
    <w:p w:rsidR="00EA512F" w:rsidRPr="00285216" w:rsidRDefault="00EA512F" w:rsidP="0028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5216">
        <w:rPr>
          <w:rFonts w:ascii="Times New Roman" w:hAnsi="Times New Roman" w:cs="Times New Roman"/>
          <w:b/>
          <w:sz w:val="24"/>
        </w:rPr>
        <w:t>ПРИКАЗ</w:t>
      </w:r>
    </w:p>
    <w:p w:rsidR="00EA512F" w:rsidRPr="00285216" w:rsidRDefault="00EA512F" w:rsidP="0028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5216">
        <w:rPr>
          <w:rFonts w:ascii="Times New Roman" w:hAnsi="Times New Roman" w:cs="Times New Roman"/>
          <w:b/>
          <w:sz w:val="24"/>
        </w:rPr>
        <w:t>Об утверждении перечня муниципальных показателей системы воспитания и социализации обучающихся</w:t>
      </w:r>
    </w:p>
    <w:p w:rsidR="00EA512F" w:rsidRDefault="00EA512F" w:rsidP="00EA51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 целях организации эффективного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 же результатов участия обучающихся в указанных исследованиях и мероприятиях </w:t>
      </w:r>
    </w:p>
    <w:p w:rsidR="00EA512F" w:rsidRDefault="00EA512F" w:rsidP="00EA51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285216" w:rsidRDefault="00285216" w:rsidP="002852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</w:t>
      </w:r>
      <w:r w:rsidR="00A04C66">
        <w:rPr>
          <w:rFonts w:ascii="Times New Roman" w:hAnsi="Times New Roman" w:cs="Times New Roman"/>
          <w:sz w:val="24"/>
        </w:rPr>
        <w:t>рдить Муниципальные</w:t>
      </w:r>
      <w:r>
        <w:rPr>
          <w:rFonts w:ascii="Times New Roman" w:hAnsi="Times New Roman" w:cs="Times New Roman"/>
          <w:sz w:val="24"/>
        </w:rPr>
        <w:t xml:space="preserve"> показатели системы воспитания и </w:t>
      </w:r>
      <w:proofErr w:type="gramStart"/>
      <w:r>
        <w:rPr>
          <w:rFonts w:ascii="Times New Roman" w:hAnsi="Times New Roman" w:cs="Times New Roman"/>
          <w:sz w:val="24"/>
        </w:rPr>
        <w:t>социализации</w:t>
      </w:r>
      <w:proofErr w:type="gramEnd"/>
      <w:r>
        <w:rPr>
          <w:rFonts w:ascii="Times New Roman" w:hAnsi="Times New Roman" w:cs="Times New Roman"/>
          <w:sz w:val="24"/>
        </w:rPr>
        <w:t xml:space="preserve"> обучающихся согласно приложению 1 к данному приказу.</w:t>
      </w:r>
    </w:p>
    <w:p w:rsidR="00285216" w:rsidRDefault="00285216" w:rsidP="002852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Ответственным по направлениям оценивания механизмов управления качеством образования обеспечить подготовку и размещение </w:t>
      </w:r>
      <w:r w:rsidR="00A04C66">
        <w:rPr>
          <w:rFonts w:ascii="Times New Roman" w:hAnsi="Times New Roman" w:cs="Times New Roman"/>
          <w:sz w:val="24"/>
        </w:rPr>
        <w:t>в открытом доступе документов в соответствии с методикой для проведения оценки механизмов управления качеством образования.</w:t>
      </w:r>
    </w:p>
    <w:p w:rsidR="00A04C66" w:rsidRDefault="00A04C66" w:rsidP="002852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исполнения приказа возложить на Матвееву Е. В., методиста отдела общего и дополнительного образования МКУ «</w:t>
      </w:r>
      <w:proofErr w:type="spellStart"/>
      <w:r>
        <w:rPr>
          <w:rFonts w:ascii="Times New Roman" w:hAnsi="Times New Roman" w:cs="Times New Roman"/>
          <w:sz w:val="24"/>
        </w:rPr>
        <w:t>Оленекское</w:t>
      </w:r>
      <w:proofErr w:type="spellEnd"/>
      <w:r>
        <w:rPr>
          <w:rFonts w:ascii="Times New Roman" w:hAnsi="Times New Roman" w:cs="Times New Roman"/>
          <w:sz w:val="24"/>
        </w:rPr>
        <w:t xml:space="preserve"> районное управление образования».</w:t>
      </w:r>
    </w:p>
    <w:p w:rsidR="00A04C66" w:rsidRDefault="00A04C66" w:rsidP="00A04C66">
      <w:pPr>
        <w:jc w:val="both"/>
        <w:rPr>
          <w:rFonts w:ascii="Times New Roman" w:hAnsi="Times New Roman" w:cs="Times New Roman"/>
          <w:sz w:val="24"/>
        </w:rPr>
      </w:pPr>
    </w:p>
    <w:p w:rsidR="00A04C66" w:rsidRDefault="00A04C66" w:rsidP="00A04C66">
      <w:pPr>
        <w:jc w:val="both"/>
        <w:rPr>
          <w:rFonts w:ascii="Times New Roman" w:hAnsi="Times New Roman" w:cs="Times New Roman"/>
          <w:sz w:val="24"/>
        </w:rPr>
      </w:pPr>
    </w:p>
    <w:p w:rsidR="00A04C66" w:rsidRDefault="00A04C66" w:rsidP="00A04C66">
      <w:pPr>
        <w:jc w:val="both"/>
        <w:rPr>
          <w:rFonts w:ascii="Times New Roman" w:hAnsi="Times New Roman" w:cs="Times New Roman"/>
          <w:sz w:val="24"/>
        </w:rPr>
      </w:pPr>
    </w:p>
    <w:p w:rsidR="00A04C66" w:rsidRPr="00A04C66" w:rsidRDefault="00A04C66" w:rsidP="00A04C66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                                                                              М. Х. Иванова</w:t>
      </w:r>
    </w:p>
    <w:p w:rsidR="00EA512F" w:rsidRDefault="00EA512F" w:rsidP="00B03D29">
      <w:pPr>
        <w:jc w:val="center"/>
        <w:rPr>
          <w:rFonts w:ascii="Times New Roman" w:hAnsi="Times New Roman" w:cs="Times New Roman"/>
          <w:b/>
          <w:sz w:val="24"/>
        </w:rPr>
      </w:pPr>
    </w:p>
    <w:p w:rsidR="00285216" w:rsidRDefault="00285216" w:rsidP="00B03D29">
      <w:pPr>
        <w:jc w:val="center"/>
        <w:rPr>
          <w:rFonts w:ascii="Times New Roman" w:hAnsi="Times New Roman" w:cs="Times New Roman"/>
          <w:b/>
          <w:sz w:val="24"/>
        </w:rPr>
      </w:pPr>
    </w:p>
    <w:p w:rsidR="00285216" w:rsidRDefault="00285216" w:rsidP="00B03D29">
      <w:pPr>
        <w:jc w:val="center"/>
        <w:rPr>
          <w:rFonts w:ascii="Times New Roman" w:hAnsi="Times New Roman" w:cs="Times New Roman"/>
          <w:b/>
          <w:sz w:val="24"/>
        </w:rPr>
      </w:pPr>
    </w:p>
    <w:p w:rsidR="00285216" w:rsidRDefault="00285216" w:rsidP="00B03D29">
      <w:pPr>
        <w:jc w:val="center"/>
        <w:rPr>
          <w:rFonts w:ascii="Times New Roman" w:hAnsi="Times New Roman" w:cs="Times New Roman"/>
          <w:b/>
          <w:sz w:val="24"/>
        </w:rPr>
      </w:pPr>
    </w:p>
    <w:p w:rsidR="00285216" w:rsidRDefault="00285216" w:rsidP="00B03D29">
      <w:pPr>
        <w:jc w:val="center"/>
        <w:rPr>
          <w:rFonts w:ascii="Times New Roman" w:hAnsi="Times New Roman" w:cs="Times New Roman"/>
          <w:b/>
          <w:sz w:val="24"/>
        </w:rPr>
      </w:pPr>
    </w:p>
    <w:p w:rsidR="00285216" w:rsidRDefault="00285216" w:rsidP="00B03D29">
      <w:pPr>
        <w:jc w:val="center"/>
        <w:rPr>
          <w:rFonts w:ascii="Times New Roman" w:hAnsi="Times New Roman" w:cs="Times New Roman"/>
          <w:b/>
          <w:sz w:val="24"/>
        </w:rPr>
      </w:pPr>
    </w:p>
    <w:p w:rsidR="00A04C66" w:rsidRPr="00A04C66" w:rsidRDefault="00A04C66" w:rsidP="003F648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04C66">
        <w:rPr>
          <w:rFonts w:ascii="Times New Roman" w:hAnsi="Times New Roman" w:cs="Times New Roman"/>
          <w:sz w:val="24"/>
        </w:rPr>
        <w:lastRenderedPageBreak/>
        <w:t>Приложение 1 к приказу МКУ «ОРУО»</w:t>
      </w:r>
    </w:p>
    <w:p w:rsidR="00A04C66" w:rsidRPr="00A04C66" w:rsidRDefault="00635728" w:rsidP="003F648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___________2022 г. №___________</w:t>
      </w:r>
      <w:r w:rsidR="00A04C66" w:rsidRPr="00A04C66">
        <w:rPr>
          <w:rFonts w:ascii="Times New Roman" w:hAnsi="Times New Roman" w:cs="Times New Roman"/>
          <w:sz w:val="24"/>
        </w:rPr>
        <w:t xml:space="preserve">      </w:t>
      </w:r>
    </w:p>
    <w:p w:rsidR="00A04C66" w:rsidRDefault="00A04C66" w:rsidP="003F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6024" w:rsidRDefault="00A04C66" w:rsidP="003F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Муниципальные п</w:t>
      </w:r>
      <w:r w:rsidR="00B03D29" w:rsidRPr="00B03D29">
        <w:rPr>
          <w:rFonts w:ascii="Times New Roman" w:hAnsi="Times New Roman" w:cs="Times New Roman"/>
          <w:b/>
          <w:sz w:val="24"/>
        </w:rPr>
        <w:t xml:space="preserve">оказатели </w:t>
      </w:r>
      <w:r>
        <w:rPr>
          <w:rFonts w:ascii="Times New Roman" w:hAnsi="Times New Roman" w:cs="Times New Roman"/>
          <w:b/>
          <w:sz w:val="24"/>
        </w:rPr>
        <w:t xml:space="preserve">системы воспитания и социализации </w:t>
      </w: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B03D29" w:rsidRPr="00B7576F" w:rsidRDefault="00A04C66" w:rsidP="003F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76"/>
        <w:gridCol w:w="5486"/>
        <w:gridCol w:w="3509"/>
      </w:tblGrid>
      <w:tr w:rsidR="009C6612" w:rsidTr="00B7576F">
        <w:tc>
          <w:tcPr>
            <w:tcW w:w="576" w:type="dxa"/>
          </w:tcPr>
          <w:p w:rsidR="009C6612" w:rsidRPr="00B7576F" w:rsidRDefault="009C6612" w:rsidP="003F64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76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486" w:type="dxa"/>
          </w:tcPr>
          <w:p w:rsidR="009C6612" w:rsidRPr="00B7576F" w:rsidRDefault="009C6612" w:rsidP="003F64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76F"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3509" w:type="dxa"/>
          </w:tcPr>
          <w:p w:rsidR="009C6612" w:rsidRPr="00B7576F" w:rsidRDefault="009C6612" w:rsidP="003F64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76F">
              <w:rPr>
                <w:rFonts w:ascii="Times New Roman" w:hAnsi="Times New Roman" w:cs="Times New Roman"/>
                <w:b/>
                <w:sz w:val="24"/>
              </w:rPr>
              <w:t xml:space="preserve">Измерение </w:t>
            </w:r>
          </w:p>
        </w:tc>
      </w:tr>
      <w:tr w:rsidR="009C6612" w:rsidTr="00E50DAB">
        <w:tc>
          <w:tcPr>
            <w:tcW w:w="9571" w:type="dxa"/>
            <w:gridSpan w:val="3"/>
          </w:tcPr>
          <w:p w:rsidR="009C6612" w:rsidRPr="00B7576F" w:rsidRDefault="009C6612" w:rsidP="003F648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76F">
              <w:rPr>
                <w:rFonts w:ascii="Times New Roman" w:hAnsi="Times New Roman" w:cs="Times New Roman"/>
                <w:b/>
                <w:sz w:val="24"/>
              </w:rPr>
              <w:t>По подготовке кадров по приоритетным направлениям воспитания и социализации обучающихся</w:t>
            </w:r>
          </w:p>
        </w:tc>
      </w:tr>
      <w:tr w:rsidR="009C6612" w:rsidTr="00B7576F">
        <w:tc>
          <w:tcPr>
            <w:tcW w:w="576" w:type="dxa"/>
          </w:tcPr>
          <w:p w:rsidR="009C6612" w:rsidRDefault="009C6612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1.1. </w:t>
            </w:r>
          </w:p>
        </w:tc>
        <w:tc>
          <w:tcPr>
            <w:tcW w:w="5486" w:type="dxa"/>
          </w:tcPr>
          <w:p w:rsidR="009C6612" w:rsidRDefault="009C6612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охвата педагогов курсами повышения квалификации по направлениям воспитания и социализации обучающихся</w:t>
            </w:r>
          </w:p>
        </w:tc>
        <w:tc>
          <w:tcPr>
            <w:tcW w:w="3509" w:type="dxa"/>
          </w:tcPr>
          <w:p w:rsidR="009C6612" w:rsidRDefault="009C6612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9C6612" w:rsidTr="00B7576F">
        <w:tc>
          <w:tcPr>
            <w:tcW w:w="576" w:type="dxa"/>
          </w:tcPr>
          <w:p w:rsidR="009C6612" w:rsidRDefault="009C6612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1.2. </w:t>
            </w:r>
          </w:p>
        </w:tc>
        <w:tc>
          <w:tcPr>
            <w:tcW w:w="5486" w:type="dxa"/>
          </w:tcPr>
          <w:p w:rsidR="009C6612" w:rsidRDefault="009C6612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охвата классных руководителей курсами повышения квалификации по направлениям воспитания и социализации обучающихся</w:t>
            </w:r>
          </w:p>
        </w:tc>
        <w:tc>
          <w:tcPr>
            <w:tcW w:w="3509" w:type="dxa"/>
          </w:tcPr>
          <w:p w:rsidR="009C6612" w:rsidRDefault="009C6612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9C6612" w:rsidTr="00B7576F">
        <w:tc>
          <w:tcPr>
            <w:tcW w:w="576" w:type="dxa"/>
          </w:tcPr>
          <w:p w:rsidR="009C6612" w:rsidRDefault="009C6612" w:rsidP="003F6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5486" w:type="dxa"/>
          </w:tcPr>
          <w:p w:rsidR="009C6612" w:rsidRDefault="009C6612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Включенность родителей (законных представителей), социума в адресную работу с различными категориями обучающихся</w:t>
            </w:r>
          </w:p>
        </w:tc>
        <w:tc>
          <w:tcPr>
            <w:tcW w:w="3509" w:type="dxa"/>
          </w:tcPr>
          <w:p w:rsidR="009C6612" w:rsidRDefault="003F6486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Да/ нет</w:t>
            </w:r>
          </w:p>
        </w:tc>
      </w:tr>
      <w:tr w:rsidR="009C6612" w:rsidTr="00B7576F">
        <w:tc>
          <w:tcPr>
            <w:tcW w:w="576" w:type="dxa"/>
          </w:tcPr>
          <w:p w:rsidR="009C6612" w:rsidRDefault="009C6612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5486" w:type="dxa"/>
          </w:tcPr>
          <w:p w:rsidR="009C6612" w:rsidRDefault="009C6612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профессиональных конкурсах на различных уровнях</w:t>
            </w:r>
          </w:p>
        </w:tc>
        <w:tc>
          <w:tcPr>
            <w:tcW w:w="3509" w:type="dxa"/>
          </w:tcPr>
          <w:p w:rsidR="009C6612" w:rsidRDefault="00B7576F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0 – информация не представлена; 1 – педагог принял участие в профессиональных конкурсах на уровне образовательной организации и на муниципальном уровне; 2 – педагог принял участие в профессиональных конкурсах на республиканском уровне; 3 – педагог принял участие в профессиональных конкурсах на федеральном и международном уровнях. </w:t>
            </w:r>
            <w:proofErr w:type="gramEnd"/>
          </w:p>
        </w:tc>
      </w:tr>
      <w:tr w:rsidR="009C6612" w:rsidTr="008B0CF5">
        <w:tc>
          <w:tcPr>
            <w:tcW w:w="9571" w:type="dxa"/>
            <w:gridSpan w:val="3"/>
          </w:tcPr>
          <w:p w:rsidR="009C6612" w:rsidRPr="00B7576F" w:rsidRDefault="009C6612" w:rsidP="003F648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76F">
              <w:rPr>
                <w:rFonts w:ascii="Times New Roman" w:hAnsi="Times New Roman" w:cs="Times New Roman"/>
                <w:b/>
                <w:sz w:val="24"/>
              </w:rPr>
              <w:t>По реализации программ, направленных на воспитание и социализации обуча</w:t>
            </w:r>
            <w:r w:rsidR="00B7576F" w:rsidRPr="00B7576F">
              <w:rPr>
                <w:rFonts w:ascii="Times New Roman" w:hAnsi="Times New Roman" w:cs="Times New Roman"/>
                <w:b/>
                <w:sz w:val="24"/>
              </w:rPr>
              <w:t>ющихся</w:t>
            </w:r>
          </w:p>
        </w:tc>
      </w:tr>
      <w:tr w:rsidR="009C6612" w:rsidTr="00B7576F">
        <w:tc>
          <w:tcPr>
            <w:tcW w:w="576" w:type="dxa"/>
          </w:tcPr>
          <w:p w:rsidR="009C6612" w:rsidRDefault="00B7576F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5486" w:type="dxa"/>
          </w:tcPr>
          <w:p w:rsidR="009C6612" w:rsidRDefault="00B7576F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рабочей программы воспитания</w:t>
            </w:r>
          </w:p>
        </w:tc>
        <w:tc>
          <w:tcPr>
            <w:tcW w:w="3509" w:type="dxa"/>
          </w:tcPr>
          <w:p w:rsidR="009C6612" w:rsidRDefault="00B7576F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– информация не представлена; 1 – в программе учтены все методические требования, предъявляемые к программам воспитания.</w:t>
            </w:r>
          </w:p>
        </w:tc>
      </w:tr>
      <w:tr w:rsidR="00B7576F" w:rsidTr="00650C5C">
        <w:tc>
          <w:tcPr>
            <w:tcW w:w="9571" w:type="dxa"/>
            <w:gridSpan w:val="3"/>
          </w:tcPr>
          <w:p w:rsidR="00B7576F" w:rsidRPr="00B7576F" w:rsidRDefault="00B7576F" w:rsidP="003F648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76F">
              <w:rPr>
                <w:rFonts w:ascii="Times New Roman" w:hAnsi="Times New Roman" w:cs="Times New Roman"/>
                <w:b/>
                <w:sz w:val="24"/>
              </w:rPr>
              <w:t>По развитию добровольчества (</w:t>
            </w:r>
            <w:proofErr w:type="spellStart"/>
            <w:r w:rsidRPr="00B7576F">
              <w:rPr>
                <w:rFonts w:ascii="Times New Roman" w:hAnsi="Times New Roman" w:cs="Times New Roman"/>
                <w:b/>
                <w:sz w:val="24"/>
              </w:rPr>
              <w:t>волонтерства</w:t>
            </w:r>
            <w:proofErr w:type="spellEnd"/>
            <w:r w:rsidRPr="00B7576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B7576F" w:rsidTr="00B7576F">
        <w:tc>
          <w:tcPr>
            <w:tcW w:w="576" w:type="dxa"/>
          </w:tcPr>
          <w:p w:rsidR="00B7576F" w:rsidRDefault="00B7576F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5486" w:type="dxa"/>
          </w:tcPr>
          <w:p w:rsidR="00B7576F" w:rsidRDefault="00B7576F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Поддержка детских общественных инициатив и проектов </w:t>
            </w:r>
          </w:p>
        </w:tc>
        <w:tc>
          <w:tcPr>
            <w:tcW w:w="3509" w:type="dxa"/>
          </w:tcPr>
          <w:p w:rsidR="00B7576F" w:rsidRDefault="005D5C1C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– информация не представлена; 1 – имеются результаты реализации проекта и инициативы; перечень принятых мер по поддержке детских общественных инициатив и проектов.</w:t>
            </w:r>
          </w:p>
        </w:tc>
      </w:tr>
      <w:tr w:rsidR="00B7576F" w:rsidTr="00E6448D">
        <w:tc>
          <w:tcPr>
            <w:tcW w:w="9571" w:type="dxa"/>
            <w:gridSpan w:val="3"/>
          </w:tcPr>
          <w:p w:rsidR="00B7576F" w:rsidRPr="00B7576F" w:rsidRDefault="00B7576F" w:rsidP="003F648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76F">
              <w:rPr>
                <w:rFonts w:ascii="Times New Roman" w:hAnsi="Times New Roman" w:cs="Times New Roman"/>
                <w:b/>
                <w:sz w:val="24"/>
              </w:rPr>
              <w:t xml:space="preserve">По профилактике безнадзорности и правонарушений несовершеннолетних </w:t>
            </w:r>
          </w:p>
        </w:tc>
      </w:tr>
      <w:tr w:rsidR="00B7576F" w:rsidTr="00B7576F">
        <w:tc>
          <w:tcPr>
            <w:tcW w:w="576" w:type="dxa"/>
          </w:tcPr>
          <w:p w:rsidR="00B7576F" w:rsidRDefault="00B7576F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5486" w:type="dxa"/>
          </w:tcPr>
          <w:p w:rsidR="00B7576F" w:rsidRDefault="00B7576F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несовершеннолетних обучающихся состоящих на учете от общего числа обучающихся</w:t>
            </w:r>
          </w:p>
        </w:tc>
        <w:tc>
          <w:tcPr>
            <w:tcW w:w="3509" w:type="dxa"/>
          </w:tcPr>
          <w:p w:rsidR="00B7576F" w:rsidRDefault="00B7576F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% от общего числа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B7576F" w:rsidTr="00B7576F">
        <w:tc>
          <w:tcPr>
            <w:tcW w:w="576" w:type="dxa"/>
          </w:tcPr>
          <w:p w:rsidR="00B7576F" w:rsidRDefault="00B7576F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5486" w:type="dxa"/>
          </w:tcPr>
          <w:p w:rsidR="00B7576F" w:rsidRDefault="00B7576F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несовершеннолетних обучающихся снятых с учета</w:t>
            </w:r>
          </w:p>
        </w:tc>
        <w:tc>
          <w:tcPr>
            <w:tcW w:w="3509" w:type="dxa"/>
          </w:tcPr>
          <w:p w:rsidR="00B7576F" w:rsidRDefault="00B7576F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состоящих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учете</w:t>
            </w:r>
          </w:p>
        </w:tc>
      </w:tr>
      <w:tr w:rsidR="00B7576F" w:rsidTr="00B7576F">
        <w:tc>
          <w:tcPr>
            <w:tcW w:w="576" w:type="dxa"/>
          </w:tcPr>
          <w:p w:rsidR="00B7576F" w:rsidRDefault="00B7576F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4.3.</w:t>
            </w:r>
          </w:p>
        </w:tc>
        <w:tc>
          <w:tcPr>
            <w:tcW w:w="5486" w:type="dxa"/>
          </w:tcPr>
          <w:p w:rsidR="00B7576F" w:rsidRDefault="00B7576F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Доля несовершеннолетних обучающихся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состоящих на учете охваченных дополнительным образованием</w:t>
            </w:r>
          </w:p>
        </w:tc>
        <w:tc>
          <w:tcPr>
            <w:tcW w:w="3509" w:type="dxa"/>
          </w:tcPr>
          <w:p w:rsidR="00B7576F" w:rsidRDefault="00B7576F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состоящих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учете</w:t>
            </w:r>
          </w:p>
        </w:tc>
      </w:tr>
      <w:tr w:rsidR="00B7576F" w:rsidTr="00B7576F">
        <w:tc>
          <w:tcPr>
            <w:tcW w:w="576" w:type="dxa"/>
          </w:tcPr>
          <w:p w:rsidR="00B7576F" w:rsidRDefault="00B7576F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4.4.</w:t>
            </w:r>
          </w:p>
        </w:tc>
        <w:tc>
          <w:tcPr>
            <w:tcW w:w="5486" w:type="dxa"/>
          </w:tcPr>
          <w:p w:rsidR="00B7576F" w:rsidRDefault="00B7576F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охваченных</w:t>
            </w:r>
            <w:r w:rsidR="003F6486">
              <w:rPr>
                <w:rFonts w:ascii="Times New Roman" w:hAnsi="Times New Roman" w:cs="Times New Roman"/>
                <w:sz w:val="24"/>
              </w:rPr>
              <w:t xml:space="preserve"> программами</w:t>
            </w:r>
            <w:r>
              <w:rPr>
                <w:rFonts w:ascii="Times New Roman" w:hAnsi="Times New Roman" w:cs="Times New Roman"/>
                <w:sz w:val="24"/>
              </w:rPr>
              <w:t xml:space="preserve"> по формированию </w:t>
            </w:r>
            <w:r w:rsidR="003F6486">
              <w:rPr>
                <w:rFonts w:ascii="Times New Roman" w:hAnsi="Times New Roman" w:cs="Times New Roman"/>
                <w:sz w:val="24"/>
              </w:rPr>
              <w:t>законопослушного поведения</w:t>
            </w:r>
          </w:p>
        </w:tc>
        <w:tc>
          <w:tcPr>
            <w:tcW w:w="3509" w:type="dxa"/>
          </w:tcPr>
          <w:p w:rsidR="00B7576F" w:rsidRDefault="00B7576F" w:rsidP="003F6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% от общего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</w:tbl>
    <w:p w:rsidR="0027404B" w:rsidRDefault="0027404B" w:rsidP="003F64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D5C1C" w:rsidRDefault="005D5C1C" w:rsidP="003F64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Расчет баллов:</w:t>
      </w:r>
    </w:p>
    <w:p w:rsidR="005D5C1C" w:rsidRDefault="005D5C1C" w:rsidP="003F64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Проценты переводятся в десятичные дроби (100% - 1, 70% - 0.7 и т.д.)</w:t>
      </w:r>
    </w:p>
    <w:p w:rsidR="005D5C1C" w:rsidRDefault="003F6486" w:rsidP="003F64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«да/ нет» соответствуют баллам 1/0 </w:t>
      </w:r>
    </w:p>
    <w:p w:rsidR="003F6486" w:rsidRPr="003F6486" w:rsidRDefault="003F6486" w:rsidP="003F6486">
      <w:pPr>
        <w:ind w:left="360"/>
        <w:jc w:val="both"/>
        <w:rPr>
          <w:rFonts w:ascii="Times New Roman" w:hAnsi="Times New Roman" w:cs="Times New Roman"/>
          <w:sz w:val="24"/>
        </w:rPr>
      </w:pPr>
    </w:p>
    <w:sectPr w:rsidR="003F6486" w:rsidRPr="003F6486" w:rsidSect="0049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6E"/>
    <w:multiLevelType w:val="hybridMultilevel"/>
    <w:tmpl w:val="E6D0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A0618"/>
    <w:multiLevelType w:val="hybridMultilevel"/>
    <w:tmpl w:val="46B6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40C48"/>
    <w:multiLevelType w:val="hybridMultilevel"/>
    <w:tmpl w:val="D44C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D0A3F"/>
    <w:multiLevelType w:val="hybridMultilevel"/>
    <w:tmpl w:val="AA949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7114F"/>
    <w:multiLevelType w:val="hybridMultilevel"/>
    <w:tmpl w:val="E312C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683B10"/>
    <w:multiLevelType w:val="hybridMultilevel"/>
    <w:tmpl w:val="E312C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FF2EE3"/>
    <w:multiLevelType w:val="hybridMultilevel"/>
    <w:tmpl w:val="E6D0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863"/>
    <w:rsid w:val="000F5BDC"/>
    <w:rsid w:val="001A599E"/>
    <w:rsid w:val="002600DF"/>
    <w:rsid w:val="0027404B"/>
    <w:rsid w:val="00285216"/>
    <w:rsid w:val="003F6486"/>
    <w:rsid w:val="00413482"/>
    <w:rsid w:val="00490ADD"/>
    <w:rsid w:val="005D5C1C"/>
    <w:rsid w:val="00635728"/>
    <w:rsid w:val="006D4D1F"/>
    <w:rsid w:val="008003C2"/>
    <w:rsid w:val="00866024"/>
    <w:rsid w:val="00964863"/>
    <w:rsid w:val="009700EA"/>
    <w:rsid w:val="009C13AF"/>
    <w:rsid w:val="009C6612"/>
    <w:rsid w:val="00A04C66"/>
    <w:rsid w:val="00A834CB"/>
    <w:rsid w:val="00AF42CD"/>
    <w:rsid w:val="00B03D29"/>
    <w:rsid w:val="00B54CA8"/>
    <w:rsid w:val="00B7576F"/>
    <w:rsid w:val="00D111C7"/>
    <w:rsid w:val="00EA512F"/>
    <w:rsid w:val="00FE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863"/>
    <w:pPr>
      <w:ind w:left="720"/>
      <w:contextualSpacing/>
    </w:pPr>
  </w:style>
  <w:style w:type="table" w:styleId="a4">
    <w:name w:val="Table Grid"/>
    <w:basedOn w:val="a1"/>
    <w:uiPriority w:val="59"/>
    <w:rsid w:val="00B03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A51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EA512F"/>
    <w:rPr>
      <w:rFonts w:ascii="Times New Roman" w:eastAsia="Times New Roman" w:hAnsi="Times New Roman" w:cs="Times New Roman"/>
      <w:b/>
      <w:sz w:val="24"/>
      <w:szCs w:val="20"/>
    </w:rPr>
  </w:style>
  <w:style w:type="character" w:styleId="a7">
    <w:name w:val="Hyperlink"/>
    <w:basedOn w:val="a0"/>
    <w:uiPriority w:val="99"/>
    <w:unhideWhenUsed/>
    <w:rsid w:val="00EA51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o_olene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2022-03-31T02:22:00Z</dcterms:created>
  <dcterms:modified xsi:type="dcterms:W3CDTF">2022-05-24T05:38:00Z</dcterms:modified>
</cp:coreProperties>
</file>